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Ricardo Jorge Paixão José MBChB, PhD, DA, FHEA, FRCP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A163C8" w:rsidRDefault="003A3DAC">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cardo Jorge Paixão José.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Royal Brompton Hospital</w:t>
            </w:r>
          </w:p>
          <w:p w:rsidR="002C7E24" w:rsidRDefault="002C7E24" w:rsidP="0097780E">
            <w:pPr>
              <w:pStyle w:val="11TableHeader"/>
              <w:rPr>
                <w:b w:val="0"/>
                <w:color w:val="000000"/>
                <w:sz w:val="18"/>
              </w:rPr>
            </w:pPr>
            <w:r>
              <w:rPr>
                <w:b w:val="0"/>
                <w:color w:val="000000"/>
                <w:sz w:val="18"/>
              </w:rPr>
              <w:t>Sydney Street</w:t>
            </w:r>
          </w:p>
          <w:p w:rsidR="002C7E24" w:rsidRDefault="002C7E24" w:rsidP="0097780E">
            <w:pPr>
              <w:pStyle w:val="11TableHeader"/>
              <w:rPr>
                <w:b w:val="0"/>
                <w:color w:val="000000"/>
                <w:sz w:val="18"/>
              </w:rPr>
            </w:pPr>
            <w:r>
              <w:rPr>
                <w:b w:val="0"/>
                <w:color w:val="000000"/>
                <w:sz w:val="18"/>
              </w:rPr>
              <w:t>London, United Kingdom, SW3 6NP</w:t>
            </w:r>
          </w:p>
          <w:p w:rsidR="002C7E24" w:rsidRDefault="002C7E24" w:rsidP="0097780E">
            <w:pPr>
              <w:pStyle w:val="11TableHeader"/>
              <w:rPr>
                <w:b w:val="0"/>
                <w:color w:val="000000"/>
                <w:sz w:val="18"/>
              </w:rPr>
            </w:pPr>
            <w:r>
              <w:rPr>
                <w:b w:val="0"/>
                <w:color w:val="000000"/>
                <w:sz w:val="18"/>
              </w:rPr>
              <w:t>Phone: +44 20 3918 5746</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ricardo.jose@nhs.net</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Respiratory Medicine</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w:t>
            </w:r>
          </w:p>
        </w:tc>
        <w:tc>
          <w:tcPr>
            <w:tcW w:w="1714" w:type="dxa"/>
          </w:tcPr>
          <w:p w:rsidR="00A163C8" w:rsidRDefault="003A3DAC">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A163C8" w:rsidRDefault="003A3DAC">
            <w:pPr>
              <w:cnfStyle w:val="000000100000" w:firstRow="0" w:lastRow="0" w:firstColumn="0" w:lastColumn="0" w:oddVBand="0" w:evenVBand="0" w:oddHBand="1" w:evenHBand="0" w:firstRowFirstColumn="0" w:firstRowLastColumn="0" w:lastRowFirstColumn="0" w:lastRowLastColumn="0"/>
            </w:pPr>
            <w:r>
              <w:t>Respiratory Medicine, Guy's and St Thomas' Specialist Care</w:t>
            </w:r>
          </w:p>
        </w:tc>
        <w:tc>
          <w:tcPr>
            <w:tcW w:w="1149"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May-2021</w:t>
            </w:r>
          </w:p>
        </w:tc>
        <w:tc>
          <w:tcPr>
            <w:tcW w:w="938"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w:t>
            </w:r>
          </w:p>
        </w:tc>
        <w:tc>
          <w:tcPr>
            <w:tcW w:w="1714" w:type="dxa"/>
          </w:tcPr>
          <w:p w:rsidR="00A163C8" w:rsidRDefault="003A3DAC">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A163C8" w:rsidRDefault="003A3DAC">
            <w:pPr>
              <w:cnfStyle w:val="000000010000" w:firstRow="0" w:lastRow="0" w:firstColumn="0" w:lastColumn="0" w:oddVBand="0" w:evenVBand="0" w:oddHBand="0" w:evenHBand="1" w:firstRowFirstColumn="0" w:firstRowLastColumn="0" w:lastRowFirstColumn="0" w:lastRowLastColumn="0"/>
            </w:pPr>
            <w:r>
              <w:t xml:space="preserve">Respiratory </w:t>
            </w:r>
            <w:r>
              <w:t>Medicine, Royal Brompton and Harefield hospitals</w:t>
            </w:r>
          </w:p>
        </w:tc>
        <w:tc>
          <w:tcPr>
            <w:tcW w:w="1149"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Sep-2019</w:t>
            </w:r>
          </w:p>
        </w:tc>
        <w:tc>
          <w:tcPr>
            <w:tcW w:w="938"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3</w:t>
            </w:r>
          </w:p>
        </w:tc>
        <w:tc>
          <w:tcPr>
            <w:tcW w:w="1714" w:type="dxa"/>
          </w:tcPr>
          <w:p w:rsidR="00A163C8" w:rsidRDefault="003A3DAC">
            <w:pPr>
              <w:cnfStyle w:val="000000100000" w:firstRow="0" w:lastRow="0" w:firstColumn="0" w:lastColumn="0" w:oddVBand="0" w:evenVBand="0" w:oddHBand="1" w:evenHBand="0" w:firstRowFirstColumn="0" w:firstRowLastColumn="0" w:lastRowFirstColumn="0" w:lastRowLastColumn="0"/>
            </w:pPr>
            <w:r>
              <w:t>Honorary Associate Professor</w:t>
            </w:r>
          </w:p>
        </w:tc>
        <w:tc>
          <w:tcPr>
            <w:tcW w:w="5133" w:type="dxa"/>
          </w:tcPr>
          <w:p w:rsidR="00A163C8" w:rsidRDefault="003A3DAC">
            <w:pPr>
              <w:cnfStyle w:val="000000100000" w:firstRow="0" w:lastRow="0" w:firstColumn="0" w:lastColumn="0" w:oddVBand="0" w:evenVBand="0" w:oddHBand="1" w:evenHBand="0" w:firstRowFirstColumn="0" w:firstRowLastColumn="0" w:lastRowFirstColumn="0" w:lastRowLastColumn="0"/>
            </w:pPr>
            <w:r>
              <w:t>Respiratory Medicine, University College London</w:t>
            </w:r>
          </w:p>
        </w:tc>
        <w:tc>
          <w:tcPr>
            <w:tcW w:w="1149"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May-2019</w:t>
            </w:r>
          </w:p>
        </w:tc>
        <w:tc>
          <w:tcPr>
            <w:tcW w:w="938"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4</w:t>
            </w:r>
          </w:p>
        </w:tc>
        <w:tc>
          <w:tcPr>
            <w:tcW w:w="1714" w:type="dxa"/>
          </w:tcPr>
          <w:p w:rsidR="00A163C8" w:rsidRDefault="003A3DAC">
            <w:pPr>
              <w:cnfStyle w:val="000000010000" w:firstRow="0" w:lastRow="0" w:firstColumn="0" w:lastColumn="0" w:oddVBand="0" w:evenVBand="0" w:oddHBand="0" w:evenHBand="1" w:firstRowFirstColumn="0" w:firstRowLastColumn="0" w:lastRowFirstColumn="0" w:lastRowLastColumn="0"/>
            </w:pPr>
            <w:r>
              <w:t>Doctor</w:t>
            </w:r>
          </w:p>
        </w:tc>
        <w:tc>
          <w:tcPr>
            <w:tcW w:w="5133" w:type="dxa"/>
          </w:tcPr>
          <w:p w:rsidR="00A163C8" w:rsidRDefault="003A3DAC">
            <w:pPr>
              <w:cnfStyle w:val="000000010000" w:firstRow="0" w:lastRow="0" w:firstColumn="0" w:lastColumn="0" w:oddVBand="0" w:evenVBand="0" w:oddHBand="0" w:evenHBand="1" w:firstRowFirstColumn="0" w:firstRowLastColumn="0" w:lastRowFirstColumn="0" w:lastRowLastColumn="0"/>
            </w:pPr>
            <w:r>
              <w:t>London Chest Specialist</w:t>
            </w:r>
          </w:p>
        </w:tc>
        <w:tc>
          <w:tcPr>
            <w:tcW w:w="1149"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5</w:t>
            </w:r>
          </w:p>
        </w:tc>
        <w:tc>
          <w:tcPr>
            <w:tcW w:w="1714" w:type="dxa"/>
          </w:tcPr>
          <w:p w:rsidR="00A163C8" w:rsidRDefault="003A3DAC">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A163C8" w:rsidRDefault="003A3DAC">
            <w:pPr>
              <w:cnfStyle w:val="000000100000" w:firstRow="0" w:lastRow="0" w:firstColumn="0" w:lastColumn="0" w:oddVBand="0" w:evenVBand="0" w:oddHBand="1" w:evenHBand="0" w:firstRowFirstColumn="0" w:firstRowLastColumn="0" w:lastRowFirstColumn="0" w:lastRowLastColumn="0"/>
            </w:pPr>
            <w:r>
              <w:t>The London Clinic</w:t>
            </w:r>
          </w:p>
        </w:tc>
        <w:tc>
          <w:tcPr>
            <w:tcW w:w="1149"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6</w:t>
            </w:r>
          </w:p>
        </w:tc>
        <w:tc>
          <w:tcPr>
            <w:tcW w:w="1714" w:type="dxa"/>
          </w:tcPr>
          <w:p w:rsidR="00A163C8" w:rsidRDefault="003A3DAC">
            <w:pPr>
              <w:cnfStyle w:val="000000010000" w:firstRow="0" w:lastRow="0" w:firstColumn="0" w:lastColumn="0" w:oddVBand="0" w:evenVBand="0" w:oddHBand="0" w:evenHBand="1" w:firstRowFirstColumn="0" w:firstRowLastColumn="0" w:lastRowFirstColumn="0" w:lastRowLastColumn="0"/>
            </w:pPr>
            <w:r>
              <w:t>Honorary Consultant</w:t>
            </w:r>
          </w:p>
        </w:tc>
        <w:tc>
          <w:tcPr>
            <w:tcW w:w="5133" w:type="dxa"/>
          </w:tcPr>
          <w:p w:rsidR="00A163C8" w:rsidRDefault="003A3DAC">
            <w:pPr>
              <w:cnfStyle w:val="000000010000" w:firstRow="0" w:lastRow="0" w:firstColumn="0" w:lastColumn="0" w:oddVBand="0" w:evenVBand="0" w:oddHBand="0" w:evenHBand="1" w:firstRowFirstColumn="0" w:firstRowLastColumn="0" w:lastRowFirstColumn="0" w:lastRowLastColumn="0"/>
            </w:pPr>
            <w:r>
              <w:t>Respiratory Infection, University College London Hospitals NHS Foundation Trust</w:t>
            </w:r>
          </w:p>
        </w:tc>
        <w:tc>
          <w:tcPr>
            <w:tcW w:w="1149"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7</w:t>
            </w:r>
          </w:p>
        </w:tc>
        <w:tc>
          <w:tcPr>
            <w:tcW w:w="1714" w:type="dxa"/>
          </w:tcPr>
          <w:p w:rsidR="00A163C8" w:rsidRDefault="003A3DAC">
            <w:pPr>
              <w:cnfStyle w:val="000000100000" w:firstRow="0" w:lastRow="0" w:firstColumn="0" w:lastColumn="0" w:oddVBand="0" w:evenVBand="0" w:oddHBand="1" w:evenHBand="0" w:firstRowFirstColumn="0" w:firstRowLastColumn="0" w:lastRowFirstColumn="0" w:lastRowLastColumn="0"/>
            </w:pPr>
            <w:r>
              <w:t>Locum consultant</w:t>
            </w:r>
          </w:p>
        </w:tc>
        <w:tc>
          <w:tcPr>
            <w:tcW w:w="5133" w:type="dxa"/>
          </w:tcPr>
          <w:p w:rsidR="00A163C8" w:rsidRDefault="003A3DAC">
            <w:pPr>
              <w:cnfStyle w:val="000000100000" w:firstRow="0" w:lastRow="0" w:firstColumn="0" w:lastColumn="0" w:oddVBand="0" w:evenVBand="0" w:oddHBand="1" w:evenHBand="0" w:firstRowFirstColumn="0" w:firstRowLastColumn="0" w:lastRowFirstColumn="0" w:lastRowLastColumn="0"/>
            </w:pPr>
            <w:r>
              <w:t>Respiratory Medicine, Homerton Healthcare NHS Foundation Trust</w:t>
            </w:r>
          </w:p>
        </w:tc>
        <w:tc>
          <w:tcPr>
            <w:tcW w:w="1149"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Feb-2019</w:t>
            </w:r>
          </w:p>
        </w:tc>
        <w:tc>
          <w:tcPr>
            <w:tcW w:w="938"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May-2020</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8</w:t>
            </w:r>
          </w:p>
        </w:tc>
        <w:tc>
          <w:tcPr>
            <w:tcW w:w="1714" w:type="dxa"/>
          </w:tcPr>
          <w:p w:rsidR="00A163C8" w:rsidRDefault="003A3DAC">
            <w:pPr>
              <w:cnfStyle w:val="000000010000" w:firstRow="0" w:lastRow="0" w:firstColumn="0" w:lastColumn="0" w:oddVBand="0" w:evenVBand="0" w:oddHBand="0" w:evenHBand="1" w:firstRowFirstColumn="0" w:firstRowLastColumn="0" w:lastRowFirstColumn="0" w:lastRowLastColumn="0"/>
            </w:pPr>
            <w:r>
              <w:t>Honorary Locum Consultant</w:t>
            </w:r>
          </w:p>
        </w:tc>
        <w:tc>
          <w:tcPr>
            <w:tcW w:w="5133" w:type="dxa"/>
          </w:tcPr>
          <w:p w:rsidR="00A163C8" w:rsidRDefault="003A3DAC">
            <w:pPr>
              <w:cnfStyle w:val="000000010000" w:firstRow="0" w:lastRow="0" w:firstColumn="0" w:lastColumn="0" w:oddVBand="0" w:evenVBand="0" w:oddHBand="0" w:evenHBand="1" w:firstRowFirstColumn="0" w:firstRowLastColumn="0" w:lastRowFirstColumn="0" w:lastRowLastColumn="0"/>
            </w:pPr>
            <w:r>
              <w:t xml:space="preserve">Respiratory Medicine and General Internal </w:t>
            </w:r>
            <w:r>
              <w:t>Medicine, University College London Hospitals NHS Foundation Trust</w:t>
            </w:r>
          </w:p>
        </w:tc>
        <w:tc>
          <w:tcPr>
            <w:tcW w:w="1149"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Oct-2018</w:t>
            </w:r>
          </w:p>
        </w:tc>
        <w:tc>
          <w:tcPr>
            <w:tcW w:w="938"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Sep-2019</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9</w:t>
            </w:r>
          </w:p>
        </w:tc>
        <w:tc>
          <w:tcPr>
            <w:tcW w:w="1714" w:type="dxa"/>
          </w:tcPr>
          <w:p w:rsidR="00A163C8" w:rsidRDefault="003A3DAC">
            <w:pPr>
              <w:cnfStyle w:val="000000100000" w:firstRow="0" w:lastRow="0" w:firstColumn="0" w:lastColumn="0" w:oddVBand="0" w:evenVBand="0" w:oddHBand="1" w:evenHBand="0" w:firstRowFirstColumn="0" w:firstRowLastColumn="0" w:lastRowFirstColumn="0" w:lastRowLastColumn="0"/>
            </w:pPr>
            <w:r>
              <w:t>Clinical lead</w:t>
            </w:r>
          </w:p>
        </w:tc>
        <w:tc>
          <w:tcPr>
            <w:tcW w:w="5133" w:type="dxa"/>
          </w:tcPr>
          <w:p w:rsidR="00A163C8" w:rsidRDefault="003A3DAC">
            <w:pPr>
              <w:cnfStyle w:val="000000100000" w:firstRow="0" w:lastRow="0" w:firstColumn="0" w:lastColumn="0" w:oddVBand="0" w:evenVBand="0" w:oddHBand="1" w:evenHBand="0" w:firstRowFirstColumn="0" w:firstRowLastColumn="0" w:lastRowFirstColumn="0" w:lastRowLastColumn="0"/>
            </w:pPr>
            <w:r>
              <w:t>MBPhD Programme, University College London</w:t>
            </w:r>
          </w:p>
        </w:tc>
        <w:tc>
          <w:tcPr>
            <w:tcW w:w="1149"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Feb-2018</w:t>
            </w:r>
          </w:p>
        </w:tc>
        <w:tc>
          <w:tcPr>
            <w:tcW w:w="938"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May-2019</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10</w:t>
            </w:r>
          </w:p>
        </w:tc>
        <w:tc>
          <w:tcPr>
            <w:tcW w:w="1714" w:type="dxa"/>
          </w:tcPr>
          <w:p w:rsidR="00A163C8" w:rsidRDefault="003A3DAC">
            <w:pPr>
              <w:cnfStyle w:val="000000010000" w:firstRow="0" w:lastRow="0" w:firstColumn="0" w:lastColumn="0" w:oddVBand="0" w:evenVBand="0" w:oddHBand="0" w:evenHBand="1" w:firstRowFirstColumn="0" w:firstRowLastColumn="0" w:lastRowFirstColumn="0" w:lastRowLastColumn="0"/>
            </w:pPr>
            <w:r>
              <w:t>Clinical lecturer</w:t>
            </w:r>
          </w:p>
        </w:tc>
        <w:tc>
          <w:tcPr>
            <w:tcW w:w="5133" w:type="dxa"/>
          </w:tcPr>
          <w:p w:rsidR="00A163C8" w:rsidRDefault="003A3DAC">
            <w:pPr>
              <w:cnfStyle w:val="000000010000" w:firstRow="0" w:lastRow="0" w:firstColumn="0" w:lastColumn="0" w:oddVBand="0" w:evenVBand="0" w:oddHBand="0" w:evenHBand="1" w:firstRowFirstColumn="0" w:firstRowLastColumn="0" w:lastRowFirstColumn="0" w:lastRowLastColumn="0"/>
            </w:pPr>
            <w:r>
              <w:t>Pastest</w:t>
            </w:r>
          </w:p>
        </w:tc>
        <w:tc>
          <w:tcPr>
            <w:tcW w:w="1149"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Aug-2012</w:t>
            </w:r>
          </w:p>
        </w:tc>
        <w:tc>
          <w:tcPr>
            <w:tcW w:w="938"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May-2019</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11</w:t>
            </w:r>
          </w:p>
        </w:tc>
        <w:tc>
          <w:tcPr>
            <w:tcW w:w="1714" w:type="dxa"/>
          </w:tcPr>
          <w:p w:rsidR="00A163C8" w:rsidRDefault="003A3DAC">
            <w:pPr>
              <w:cnfStyle w:val="000000100000" w:firstRow="0" w:lastRow="0" w:firstColumn="0" w:lastColumn="0" w:oddVBand="0" w:evenVBand="0" w:oddHBand="1" w:evenHBand="0" w:firstRowFirstColumn="0" w:firstRowLastColumn="0" w:lastRowFirstColumn="0" w:lastRowLastColumn="0"/>
            </w:pPr>
            <w:r>
              <w:t>Honorary Clinical Lecturer</w:t>
            </w:r>
          </w:p>
        </w:tc>
        <w:tc>
          <w:tcPr>
            <w:tcW w:w="5133" w:type="dxa"/>
          </w:tcPr>
          <w:p w:rsidR="00A163C8" w:rsidRDefault="003A3DAC">
            <w:pPr>
              <w:cnfStyle w:val="000000100000" w:firstRow="0" w:lastRow="0" w:firstColumn="0" w:lastColumn="0" w:oddVBand="0" w:evenVBand="0" w:oddHBand="1" w:evenHBand="0" w:firstRowFirstColumn="0" w:firstRowLastColumn="0" w:lastRowFirstColumn="0" w:lastRowLastColumn="0"/>
            </w:pPr>
            <w:r>
              <w:t>Respiratory Me</w:t>
            </w:r>
            <w:r>
              <w:t>dicine, University College London</w:t>
            </w:r>
          </w:p>
        </w:tc>
        <w:tc>
          <w:tcPr>
            <w:tcW w:w="1149"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Jan-2019</w:t>
            </w:r>
          </w:p>
        </w:tc>
        <w:tc>
          <w:tcPr>
            <w:tcW w:w="938"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Apr-2019</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12</w:t>
            </w:r>
          </w:p>
        </w:tc>
        <w:tc>
          <w:tcPr>
            <w:tcW w:w="1714" w:type="dxa"/>
          </w:tcPr>
          <w:p w:rsidR="00A163C8" w:rsidRDefault="003A3DAC">
            <w:pPr>
              <w:cnfStyle w:val="000000010000" w:firstRow="0" w:lastRow="0" w:firstColumn="0" w:lastColumn="0" w:oddVBand="0" w:evenVBand="0" w:oddHBand="0" w:evenHBand="1" w:firstRowFirstColumn="0" w:firstRowLastColumn="0" w:lastRowFirstColumn="0" w:lastRowLastColumn="0"/>
            </w:pPr>
            <w:r>
              <w:t>Clinical Lecturer</w:t>
            </w:r>
          </w:p>
        </w:tc>
        <w:tc>
          <w:tcPr>
            <w:tcW w:w="5133" w:type="dxa"/>
          </w:tcPr>
          <w:p w:rsidR="00A163C8" w:rsidRDefault="003A3DAC">
            <w:pPr>
              <w:cnfStyle w:val="000000010000" w:firstRow="0" w:lastRow="0" w:firstColumn="0" w:lastColumn="0" w:oddVBand="0" w:evenVBand="0" w:oddHBand="0" w:evenHBand="1" w:firstRowFirstColumn="0" w:firstRowLastColumn="0" w:lastRowFirstColumn="0" w:lastRowLastColumn="0"/>
            </w:pPr>
            <w:r>
              <w:t>Respiratory Medicine, University College London</w:t>
            </w:r>
          </w:p>
        </w:tc>
        <w:tc>
          <w:tcPr>
            <w:tcW w:w="1149"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Oct-2018</w:t>
            </w:r>
          </w:p>
        </w:tc>
        <w:tc>
          <w:tcPr>
            <w:tcW w:w="938"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Dec-2018</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13</w:t>
            </w:r>
          </w:p>
        </w:tc>
        <w:tc>
          <w:tcPr>
            <w:tcW w:w="1714" w:type="dxa"/>
          </w:tcPr>
          <w:p w:rsidR="00A163C8" w:rsidRDefault="003A3DAC">
            <w:pPr>
              <w:cnfStyle w:val="000000100000" w:firstRow="0" w:lastRow="0" w:firstColumn="0" w:lastColumn="0" w:oddVBand="0" w:evenVBand="0" w:oddHBand="1" w:evenHBand="0" w:firstRowFirstColumn="0" w:firstRowLastColumn="0" w:lastRowFirstColumn="0" w:lastRowLastColumn="0"/>
            </w:pPr>
            <w:r>
              <w:t>NIHR Academic Clinical Lecturer</w:t>
            </w:r>
          </w:p>
        </w:tc>
        <w:tc>
          <w:tcPr>
            <w:tcW w:w="5133" w:type="dxa"/>
          </w:tcPr>
          <w:p w:rsidR="00A163C8" w:rsidRDefault="003A3DAC">
            <w:pPr>
              <w:cnfStyle w:val="000000100000" w:firstRow="0" w:lastRow="0" w:firstColumn="0" w:lastColumn="0" w:oddVBand="0" w:evenVBand="0" w:oddHBand="1" w:evenHBand="0" w:firstRowFirstColumn="0" w:firstRowLastColumn="0" w:lastRowFirstColumn="0" w:lastRowLastColumn="0"/>
            </w:pPr>
            <w:r>
              <w:t>Translational Medicine (Respiratory Medicine), University College London</w:t>
            </w:r>
          </w:p>
        </w:tc>
        <w:tc>
          <w:tcPr>
            <w:tcW w:w="1149"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Apr-2016</w:t>
            </w:r>
          </w:p>
        </w:tc>
        <w:tc>
          <w:tcPr>
            <w:tcW w:w="938"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Oct-2018</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14</w:t>
            </w:r>
          </w:p>
        </w:tc>
        <w:tc>
          <w:tcPr>
            <w:tcW w:w="1714" w:type="dxa"/>
          </w:tcPr>
          <w:p w:rsidR="00A163C8" w:rsidRDefault="003A3DAC">
            <w:pPr>
              <w:cnfStyle w:val="000000010000" w:firstRow="0" w:lastRow="0" w:firstColumn="0" w:lastColumn="0" w:oddVBand="0" w:evenVBand="0" w:oddHBand="0" w:evenHBand="1" w:firstRowFirstColumn="0" w:firstRowLastColumn="0" w:lastRowFirstColumn="0" w:lastRowLastColumn="0"/>
            </w:pPr>
            <w:r>
              <w:t>Honorary Consultant</w:t>
            </w:r>
          </w:p>
        </w:tc>
        <w:tc>
          <w:tcPr>
            <w:tcW w:w="5133" w:type="dxa"/>
          </w:tcPr>
          <w:p w:rsidR="00A163C8" w:rsidRDefault="003A3DAC">
            <w:pPr>
              <w:cnfStyle w:val="000000010000" w:firstRow="0" w:lastRow="0" w:firstColumn="0" w:lastColumn="0" w:oddVBand="0" w:evenVBand="0" w:oddHBand="0" w:evenHBand="1" w:firstRowFirstColumn="0" w:firstRowLastColumn="0" w:lastRowFirstColumn="0" w:lastRowLastColumn="0"/>
            </w:pPr>
            <w:r>
              <w:t>Respiratory Medicine and General Internal Medicine, University College London Hospitals NHS Foundation Trust</w:t>
            </w:r>
          </w:p>
        </w:tc>
        <w:tc>
          <w:tcPr>
            <w:tcW w:w="1149"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Oct-2017</w:t>
            </w:r>
          </w:p>
        </w:tc>
        <w:tc>
          <w:tcPr>
            <w:tcW w:w="938"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Sep-2018</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15</w:t>
            </w:r>
          </w:p>
        </w:tc>
        <w:tc>
          <w:tcPr>
            <w:tcW w:w="1714" w:type="dxa"/>
          </w:tcPr>
          <w:p w:rsidR="00A163C8" w:rsidRDefault="003A3DAC">
            <w:pPr>
              <w:cnfStyle w:val="000000100000" w:firstRow="0" w:lastRow="0" w:firstColumn="0" w:lastColumn="0" w:oddVBand="0" w:evenVBand="0" w:oddHBand="1" w:evenHBand="0" w:firstRowFirstColumn="0" w:firstRowLastColumn="0" w:lastRowFirstColumn="0" w:lastRowLastColumn="0"/>
            </w:pPr>
            <w:r>
              <w:t>Honorary Clinical Fellow</w:t>
            </w:r>
          </w:p>
        </w:tc>
        <w:tc>
          <w:tcPr>
            <w:tcW w:w="5133" w:type="dxa"/>
          </w:tcPr>
          <w:p w:rsidR="00A163C8" w:rsidRDefault="003A3DAC">
            <w:pPr>
              <w:cnfStyle w:val="000000100000" w:firstRow="0" w:lastRow="0" w:firstColumn="0" w:lastColumn="0" w:oddVBand="0" w:evenVBand="0" w:oddHBand="1" w:evenHBand="0" w:firstRowFirstColumn="0" w:firstRowLastColumn="0" w:lastRowFirstColumn="0" w:lastRowLastColumn="0"/>
            </w:pPr>
            <w:r>
              <w:t xml:space="preserve">Respiratory Medicine, University College London Hospitals </w:t>
            </w:r>
            <w:r>
              <w:t>NHS Foundation Trust</w:t>
            </w:r>
          </w:p>
        </w:tc>
        <w:tc>
          <w:tcPr>
            <w:tcW w:w="1149"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Oct-2016</w:t>
            </w:r>
          </w:p>
        </w:tc>
        <w:tc>
          <w:tcPr>
            <w:tcW w:w="938"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Oct-2017</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16</w:t>
            </w:r>
          </w:p>
        </w:tc>
        <w:tc>
          <w:tcPr>
            <w:tcW w:w="1714" w:type="dxa"/>
          </w:tcPr>
          <w:p w:rsidR="00A163C8" w:rsidRDefault="003A3DAC">
            <w:pPr>
              <w:cnfStyle w:val="000000010000" w:firstRow="0" w:lastRow="0" w:firstColumn="0" w:lastColumn="0" w:oddVBand="0" w:evenVBand="0" w:oddHBand="0" w:evenHBand="1" w:firstRowFirstColumn="0" w:firstRowLastColumn="0" w:lastRowFirstColumn="0" w:lastRowLastColumn="0"/>
            </w:pPr>
            <w:r>
              <w:t>Honorary Specialty Registrar</w:t>
            </w:r>
          </w:p>
        </w:tc>
        <w:tc>
          <w:tcPr>
            <w:tcW w:w="5133" w:type="dxa"/>
          </w:tcPr>
          <w:p w:rsidR="00A163C8" w:rsidRDefault="003A3DAC">
            <w:pPr>
              <w:cnfStyle w:val="000000010000" w:firstRow="0" w:lastRow="0" w:firstColumn="0" w:lastColumn="0" w:oddVBand="0" w:evenVBand="0" w:oddHBand="0" w:evenHBand="1" w:firstRowFirstColumn="0" w:firstRowLastColumn="0" w:lastRowFirstColumn="0" w:lastRowLastColumn="0"/>
            </w:pPr>
            <w:r>
              <w:t>Respiratory Medicine and General Internal Medicine, North Middlesex University Hospital NHS Trust</w:t>
            </w:r>
          </w:p>
        </w:tc>
        <w:tc>
          <w:tcPr>
            <w:tcW w:w="1149"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Apr-2016</w:t>
            </w:r>
          </w:p>
        </w:tc>
        <w:tc>
          <w:tcPr>
            <w:tcW w:w="938"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Oct-2016</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17</w:t>
            </w:r>
          </w:p>
        </w:tc>
        <w:tc>
          <w:tcPr>
            <w:tcW w:w="1714" w:type="dxa"/>
          </w:tcPr>
          <w:p w:rsidR="00A163C8" w:rsidRDefault="003A3DAC">
            <w:pPr>
              <w:cnfStyle w:val="000000100000" w:firstRow="0" w:lastRow="0" w:firstColumn="0" w:lastColumn="0" w:oddVBand="0" w:evenVBand="0" w:oddHBand="1" w:evenHBand="0" w:firstRowFirstColumn="0" w:firstRowLastColumn="0" w:lastRowFirstColumn="0" w:lastRowLastColumn="0"/>
            </w:pPr>
            <w:r>
              <w:t>Specialty Registrar</w:t>
            </w:r>
          </w:p>
        </w:tc>
        <w:tc>
          <w:tcPr>
            <w:tcW w:w="5133" w:type="dxa"/>
          </w:tcPr>
          <w:p w:rsidR="00A163C8" w:rsidRDefault="003A3DAC">
            <w:pPr>
              <w:cnfStyle w:val="000000100000" w:firstRow="0" w:lastRow="0" w:firstColumn="0" w:lastColumn="0" w:oddVBand="0" w:evenVBand="0" w:oddHBand="1" w:evenHBand="0" w:firstRowFirstColumn="0" w:firstRowLastColumn="0" w:lastRowFirstColumn="0" w:lastRowLastColumn="0"/>
            </w:pPr>
            <w:r>
              <w:t>Respiratory Medicine and General Internal Me</w:t>
            </w:r>
            <w:r>
              <w:t>dicine, Homerton Healthcare NHS Foundation Trust</w:t>
            </w:r>
          </w:p>
        </w:tc>
        <w:tc>
          <w:tcPr>
            <w:tcW w:w="1149"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Apr-2015</w:t>
            </w:r>
          </w:p>
        </w:tc>
        <w:tc>
          <w:tcPr>
            <w:tcW w:w="938"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Apr-2016</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18</w:t>
            </w:r>
          </w:p>
        </w:tc>
        <w:tc>
          <w:tcPr>
            <w:tcW w:w="1714" w:type="dxa"/>
          </w:tcPr>
          <w:p w:rsidR="00A163C8" w:rsidRDefault="003A3DAC">
            <w:pPr>
              <w:cnfStyle w:val="000000010000" w:firstRow="0" w:lastRow="0" w:firstColumn="0" w:lastColumn="0" w:oddVBand="0" w:evenVBand="0" w:oddHBand="0" w:evenHBand="1" w:firstRowFirstColumn="0" w:firstRowLastColumn="0" w:lastRowFirstColumn="0" w:lastRowLastColumn="0"/>
            </w:pPr>
            <w:r>
              <w:t>Wellcome Trust Clinical Research Fellow</w:t>
            </w:r>
          </w:p>
        </w:tc>
        <w:tc>
          <w:tcPr>
            <w:tcW w:w="5133" w:type="dxa"/>
          </w:tcPr>
          <w:p w:rsidR="00A163C8" w:rsidRDefault="003A3DAC">
            <w:pPr>
              <w:cnfStyle w:val="000000010000" w:firstRow="0" w:lastRow="0" w:firstColumn="0" w:lastColumn="0" w:oddVBand="0" w:evenVBand="0" w:oddHBand="0" w:evenHBand="1" w:firstRowFirstColumn="0" w:firstRowLastColumn="0" w:lastRowFirstColumn="0" w:lastRowLastColumn="0"/>
            </w:pPr>
            <w:r>
              <w:t>University College London</w:t>
            </w:r>
          </w:p>
        </w:tc>
        <w:tc>
          <w:tcPr>
            <w:tcW w:w="1149"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Apr-2012</w:t>
            </w:r>
          </w:p>
        </w:tc>
        <w:tc>
          <w:tcPr>
            <w:tcW w:w="938"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Apr-2015</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19</w:t>
            </w:r>
          </w:p>
        </w:tc>
        <w:tc>
          <w:tcPr>
            <w:tcW w:w="1714" w:type="dxa"/>
          </w:tcPr>
          <w:p w:rsidR="00A163C8" w:rsidRDefault="003A3DAC">
            <w:pPr>
              <w:cnfStyle w:val="000000100000" w:firstRow="0" w:lastRow="0" w:firstColumn="0" w:lastColumn="0" w:oddVBand="0" w:evenVBand="0" w:oddHBand="1" w:evenHBand="0" w:firstRowFirstColumn="0" w:firstRowLastColumn="0" w:lastRowFirstColumn="0" w:lastRowLastColumn="0"/>
            </w:pPr>
            <w:r>
              <w:t>Honorary Clinical Research Fellow</w:t>
            </w:r>
          </w:p>
        </w:tc>
        <w:tc>
          <w:tcPr>
            <w:tcW w:w="5133" w:type="dxa"/>
          </w:tcPr>
          <w:p w:rsidR="00A163C8" w:rsidRDefault="003A3DAC">
            <w:pPr>
              <w:cnfStyle w:val="000000100000" w:firstRow="0" w:lastRow="0" w:firstColumn="0" w:lastColumn="0" w:oddVBand="0" w:evenVBand="0" w:oddHBand="1" w:evenHBand="0" w:firstRowFirstColumn="0" w:firstRowLastColumn="0" w:lastRowFirstColumn="0" w:lastRowLastColumn="0"/>
            </w:pPr>
            <w:r>
              <w:t xml:space="preserve">Respiratory and General Internal Medicine, University College </w:t>
            </w:r>
            <w:r>
              <w:t>London Hospitals NHS Foundation Trust</w:t>
            </w:r>
          </w:p>
        </w:tc>
        <w:tc>
          <w:tcPr>
            <w:tcW w:w="1149"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Apr-2012</w:t>
            </w:r>
          </w:p>
        </w:tc>
        <w:tc>
          <w:tcPr>
            <w:tcW w:w="938"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Apr-2015</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20</w:t>
            </w:r>
          </w:p>
        </w:tc>
        <w:tc>
          <w:tcPr>
            <w:tcW w:w="1714" w:type="dxa"/>
          </w:tcPr>
          <w:p w:rsidR="00A163C8" w:rsidRDefault="003A3DAC">
            <w:pPr>
              <w:cnfStyle w:val="000000010000" w:firstRow="0" w:lastRow="0" w:firstColumn="0" w:lastColumn="0" w:oddVBand="0" w:evenVBand="0" w:oddHBand="0" w:evenHBand="1" w:firstRowFirstColumn="0" w:firstRowLastColumn="0" w:lastRowFirstColumn="0" w:lastRowLastColumn="0"/>
            </w:pPr>
            <w:r>
              <w:t>Specialty Registrar</w:t>
            </w:r>
          </w:p>
        </w:tc>
        <w:tc>
          <w:tcPr>
            <w:tcW w:w="5133" w:type="dxa"/>
          </w:tcPr>
          <w:p w:rsidR="00A163C8" w:rsidRDefault="003A3DAC">
            <w:pPr>
              <w:cnfStyle w:val="000000010000" w:firstRow="0" w:lastRow="0" w:firstColumn="0" w:lastColumn="0" w:oddVBand="0" w:evenVBand="0" w:oddHBand="0" w:evenHBand="1" w:firstRowFirstColumn="0" w:firstRowLastColumn="0" w:lastRowFirstColumn="0" w:lastRowLastColumn="0"/>
            </w:pPr>
            <w:r>
              <w:t>Respiratory and General Internal Medicine, University College London Hospitals NHS Foundation Trust</w:t>
            </w:r>
          </w:p>
        </w:tc>
        <w:tc>
          <w:tcPr>
            <w:tcW w:w="1149"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Oct-2011</w:t>
            </w:r>
          </w:p>
        </w:tc>
        <w:tc>
          <w:tcPr>
            <w:tcW w:w="938"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Apr-2012</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21</w:t>
            </w:r>
          </w:p>
        </w:tc>
        <w:tc>
          <w:tcPr>
            <w:tcW w:w="1714" w:type="dxa"/>
          </w:tcPr>
          <w:p w:rsidR="00A163C8" w:rsidRDefault="003A3DAC">
            <w:pPr>
              <w:cnfStyle w:val="000000100000" w:firstRow="0" w:lastRow="0" w:firstColumn="0" w:lastColumn="0" w:oddVBand="0" w:evenVBand="0" w:oddHBand="1" w:evenHBand="0" w:firstRowFirstColumn="0" w:firstRowLastColumn="0" w:lastRowFirstColumn="0" w:lastRowLastColumn="0"/>
            </w:pPr>
            <w:r>
              <w:t>NIHR Academic Clinical Fellow</w:t>
            </w:r>
          </w:p>
        </w:tc>
        <w:tc>
          <w:tcPr>
            <w:tcW w:w="5133" w:type="dxa"/>
          </w:tcPr>
          <w:p w:rsidR="00A163C8" w:rsidRDefault="003A3DAC">
            <w:pPr>
              <w:cnfStyle w:val="000000100000" w:firstRow="0" w:lastRow="0" w:firstColumn="0" w:lastColumn="0" w:oddVBand="0" w:evenVBand="0" w:oddHBand="1" w:evenHBand="0" w:firstRowFirstColumn="0" w:firstRowLastColumn="0" w:lastRowFirstColumn="0" w:lastRowLastColumn="0"/>
            </w:pPr>
            <w:r>
              <w:t>Respiratory Medicine, Lo</w:t>
            </w:r>
            <w:r>
              <w:t>ndon Chest Hospital, Barts Health NHS Trust</w:t>
            </w:r>
          </w:p>
        </w:tc>
        <w:tc>
          <w:tcPr>
            <w:tcW w:w="1149"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Apr-2011</w:t>
            </w:r>
          </w:p>
        </w:tc>
        <w:tc>
          <w:tcPr>
            <w:tcW w:w="938"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Oct-2011</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22</w:t>
            </w:r>
          </w:p>
        </w:tc>
        <w:tc>
          <w:tcPr>
            <w:tcW w:w="1714" w:type="dxa"/>
          </w:tcPr>
          <w:p w:rsidR="00A163C8" w:rsidRDefault="003A3DAC">
            <w:pPr>
              <w:cnfStyle w:val="000000010000" w:firstRow="0" w:lastRow="0" w:firstColumn="0" w:lastColumn="0" w:oddVBand="0" w:evenVBand="0" w:oddHBand="0" w:evenHBand="1" w:firstRowFirstColumn="0" w:firstRowLastColumn="0" w:lastRowFirstColumn="0" w:lastRowLastColumn="0"/>
            </w:pPr>
            <w:r>
              <w:t>Specialty Registrar</w:t>
            </w:r>
          </w:p>
        </w:tc>
        <w:tc>
          <w:tcPr>
            <w:tcW w:w="5133" w:type="dxa"/>
          </w:tcPr>
          <w:p w:rsidR="00A163C8" w:rsidRDefault="003A3DAC">
            <w:pPr>
              <w:cnfStyle w:val="000000010000" w:firstRow="0" w:lastRow="0" w:firstColumn="0" w:lastColumn="0" w:oddVBand="0" w:evenVBand="0" w:oddHBand="0" w:evenHBand="1" w:firstRowFirstColumn="0" w:firstRowLastColumn="0" w:lastRowFirstColumn="0" w:lastRowLastColumn="0"/>
            </w:pPr>
            <w:r>
              <w:t>Respiratory Medicine, London Chest Hospital, Barts Health NHS Trust</w:t>
            </w:r>
          </w:p>
        </w:tc>
        <w:tc>
          <w:tcPr>
            <w:tcW w:w="1149"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Apr-2011</w:t>
            </w:r>
          </w:p>
        </w:tc>
        <w:tc>
          <w:tcPr>
            <w:tcW w:w="938"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Oct-2011</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23</w:t>
            </w:r>
          </w:p>
        </w:tc>
        <w:tc>
          <w:tcPr>
            <w:tcW w:w="1714" w:type="dxa"/>
          </w:tcPr>
          <w:p w:rsidR="00A163C8" w:rsidRDefault="003A3DAC">
            <w:pPr>
              <w:cnfStyle w:val="000000100000" w:firstRow="0" w:lastRow="0" w:firstColumn="0" w:lastColumn="0" w:oddVBand="0" w:evenVBand="0" w:oddHBand="1" w:evenHBand="0" w:firstRowFirstColumn="0" w:firstRowLastColumn="0" w:lastRowFirstColumn="0" w:lastRowLastColumn="0"/>
            </w:pPr>
            <w:r>
              <w:t>NIHR Academic Clinical Fellow</w:t>
            </w:r>
          </w:p>
        </w:tc>
        <w:tc>
          <w:tcPr>
            <w:tcW w:w="5133" w:type="dxa"/>
          </w:tcPr>
          <w:p w:rsidR="00A163C8" w:rsidRDefault="003A3DAC">
            <w:pPr>
              <w:cnfStyle w:val="000000100000" w:firstRow="0" w:lastRow="0" w:firstColumn="0" w:lastColumn="0" w:oddVBand="0" w:evenVBand="0" w:oddHBand="1" w:evenHBand="0" w:firstRowFirstColumn="0" w:firstRowLastColumn="0" w:lastRowFirstColumn="0" w:lastRowLastColumn="0"/>
            </w:pPr>
            <w:r>
              <w:t>Respiratory Medicine, University College London</w:t>
            </w:r>
          </w:p>
        </w:tc>
        <w:tc>
          <w:tcPr>
            <w:tcW w:w="1149"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Oct-2010</w:t>
            </w:r>
          </w:p>
        </w:tc>
        <w:tc>
          <w:tcPr>
            <w:tcW w:w="938"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Apr-2011</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lastRenderedPageBreak/>
              <w:t>24</w:t>
            </w:r>
          </w:p>
        </w:tc>
        <w:tc>
          <w:tcPr>
            <w:tcW w:w="1714" w:type="dxa"/>
          </w:tcPr>
          <w:p w:rsidR="00A163C8" w:rsidRDefault="003A3DAC">
            <w:pPr>
              <w:cnfStyle w:val="000000010000" w:firstRow="0" w:lastRow="0" w:firstColumn="0" w:lastColumn="0" w:oddVBand="0" w:evenVBand="0" w:oddHBand="0" w:evenHBand="1" w:firstRowFirstColumn="0" w:firstRowLastColumn="0" w:lastRowFirstColumn="0" w:lastRowLastColumn="0"/>
            </w:pPr>
            <w:r>
              <w:t>NIHR Academic Clinical Fellow</w:t>
            </w:r>
          </w:p>
        </w:tc>
        <w:tc>
          <w:tcPr>
            <w:tcW w:w="5133" w:type="dxa"/>
          </w:tcPr>
          <w:p w:rsidR="00A163C8" w:rsidRDefault="003A3DAC">
            <w:pPr>
              <w:cnfStyle w:val="000000010000" w:firstRow="0" w:lastRow="0" w:firstColumn="0" w:lastColumn="0" w:oddVBand="0" w:evenVBand="0" w:oddHBand="0" w:evenHBand="1" w:firstRowFirstColumn="0" w:firstRowLastColumn="0" w:lastRowFirstColumn="0" w:lastRowLastColumn="0"/>
            </w:pPr>
            <w:r>
              <w:t>Respiratory and General Medicine, Royal Free London NHS Foundation Trust</w:t>
            </w:r>
          </w:p>
        </w:tc>
        <w:tc>
          <w:tcPr>
            <w:tcW w:w="1149"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Oct-2009</w:t>
            </w:r>
          </w:p>
        </w:tc>
        <w:tc>
          <w:tcPr>
            <w:tcW w:w="938"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Aug-2010</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25</w:t>
            </w:r>
          </w:p>
        </w:tc>
        <w:tc>
          <w:tcPr>
            <w:tcW w:w="1714" w:type="dxa"/>
          </w:tcPr>
          <w:p w:rsidR="00A163C8" w:rsidRDefault="003A3DAC">
            <w:pPr>
              <w:cnfStyle w:val="000000100000" w:firstRow="0" w:lastRow="0" w:firstColumn="0" w:lastColumn="0" w:oddVBand="0" w:evenVBand="0" w:oddHBand="1" w:evenHBand="0" w:firstRowFirstColumn="0" w:firstRowLastColumn="0" w:lastRowFirstColumn="0" w:lastRowLastColumn="0"/>
            </w:pPr>
            <w:r>
              <w:t>Specialty Registrar</w:t>
            </w:r>
          </w:p>
        </w:tc>
        <w:tc>
          <w:tcPr>
            <w:tcW w:w="5133" w:type="dxa"/>
          </w:tcPr>
          <w:p w:rsidR="00A163C8" w:rsidRDefault="003A3DAC">
            <w:pPr>
              <w:cnfStyle w:val="000000100000" w:firstRow="0" w:lastRow="0" w:firstColumn="0" w:lastColumn="0" w:oddVBand="0" w:evenVBand="0" w:oddHBand="1" w:evenHBand="0" w:firstRowFirstColumn="0" w:firstRowLastColumn="0" w:lastRowFirstColumn="0" w:lastRowLastColumn="0"/>
            </w:pPr>
            <w:r>
              <w:t>Respiratory and General Medicine, Royal Free London NHS Foundation Trust</w:t>
            </w:r>
          </w:p>
        </w:tc>
        <w:tc>
          <w:tcPr>
            <w:tcW w:w="1149"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Oct-2009</w:t>
            </w:r>
          </w:p>
        </w:tc>
        <w:tc>
          <w:tcPr>
            <w:tcW w:w="938"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Aug-2010</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w:t>
            </w:r>
          </w:p>
        </w:tc>
        <w:tc>
          <w:tcPr>
            <w:tcW w:w="1714" w:type="dxa"/>
          </w:tcPr>
          <w:p w:rsidR="00A163C8" w:rsidRDefault="003A3DAC">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A163C8" w:rsidRDefault="003A3DAC">
            <w:pPr>
              <w:cnfStyle w:val="000000100000" w:firstRow="0" w:lastRow="0" w:firstColumn="0" w:lastColumn="0" w:oddVBand="0" w:evenVBand="0" w:oddHBand="1" w:evenHBand="0" w:firstRowFirstColumn="0" w:firstRowLastColumn="0" w:lastRowFirstColumn="0" w:lastRowLastColumn="0"/>
            </w:pPr>
            <w:r>
              <w:t>Higher Education Academy UK</w:t>
            </w:r>
          </w:p>
        </w:tc>
        <w:tc>
          <w:tcPr>
            <w:tcW w:w="1149"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2018</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w:t>
            </w:r>
          </w:p>
        </w:tc>
        <w:tc>
          <w:tcPr>
            <w:tcW w:w="1714" w:type="dxa"/>
          </w:tcPr>
          <w:p w:rsidR="00A163C8" w:rsidRDefault="003A3DAC">
            <w:pPr>
              <w:cnfStyle w:val="000000010000" w:firstRow="0" w:lastRow="0" w:firstColumn="0" w:lastColumn="0" w:oddVBand="0" w:evenVBand="0" w:oddHBand="0" w:evenHBand="1" w:firstRowFirstColumn="0" w:firstRowLastColumn="0" w:lastRowFirstColumn="0" w:lastRowLastColumn="0"/>
            </w:pPr>
            <w:r>
              <w:t xml:space="preserve">Training </w:t>
            </w:r>
          </w:p>
        </w:tc>
        <w:tc>
          <w:tcPr>
            <w:tcW w:w="5133" w:type="dxa"/>
          </w:tcPr>
          <w:p w:rsidR="00A163C8" w:rsidRDefault="003A3DAC">
            <w:pPr>
              <w:cnfStyle w:val="000000010000" w:firstRow="0" w:lastRow="0" w:firstColumn="0" w:lastColumn="0" w:oddVBand="0" w:evenVBand="0" w:oddHBand="0" w:evenHBand="1" w:firstRowFirstColumn="0" w:firstRowLastColumn="0" w:lastRowFirstColumn="0" w:lastRowLastColumn="0"/>
            </w:pPr>
            <w:r>
              <w:t>Respiratory Medicine and General Internal Medicine</w:t>
            </w:r>
          </w:p>
        </w:tc>
        <w:tc>
          <w:tcPr>
            <w:tcW w:w="1149"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2017</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3</w:t>
            </w:r>
          </w:p>
        </w:tc>
        <w:tc>
          <w:tcPr>
            <w:tcW w:w="1714" w:type="dxa"/>
          </w:tcPr>
          <w:p w:rsidR="00A163C8" w:rsidRDefault="003A3DAC">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A163C8" w:rsidRDefault="003A3DAC">
            <w:pPr>
              <w:cnfStyle w:val="000000100000" w:firstRow="0" w:lastRow="0" w:firstColumn="0" w:lastColumn="0" w:oddVBand="0" w:evenVBand="0" w:oddHBand="1" w:evenHBand="0" w:firstRowFirstColumn="0" w:firstRowLastColumn="0" w:lastRowFirstColumn="0" w:lastRowLastColumn="0"/>
            </w:pPr>
            <w:r>
              <w:t xml:space="preserve">Respiratory Infection, </w:t>
            </w:r>
            <w:r>
              <w:t>Inflammation and Immunity, University College London</w:t>
            </w:r>
          </w:p>
        </w:tc>
        <w:tc>
          <w:tcPr>
            <w:tcW w:w="1149"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2012</w:t>
            </w:r>
          </w:p>
        </w:tc>
        <w:tc>
          <w:tcPr>
            <w:tcW w:w="938"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2015</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4</w:t>
            </w:r>
          </w:p>
        </w:tc>
        <w:tc>
          <w:tcPr>
            <w:tcW w:w="1714" w:type="dxa"/>
          </w:tcPr>
          <w:p w:rsidR="00A163C8" w:rsidRDefault="003A3DAC">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A163C8" w:rsidRDefault="003A3DAC">
            <w:pPr>
              <w:cnfStyle w:val="000000010000" w:firstRow="0" w:lastRow="0" w:firstColumn="0" w:lastColumn="0" w:oddVBand="0" w:evenVBand="0" w:oddHBand="0" w:evenHBand="1" w:firstRowFirstColumn="0" w:firstRowLastColumn="0" w:lastRowFirstColumn="0" w:lastRowLastColumn="0"/>
            </w:pPr>
            <w:r>
              <w:t>Public Health, University of Manchester</w:t>
            </w:r>
          </w:p>
        </w:tc>
        <w:tc>
          <w:tcPr>
            <w:tcW w:w="1149"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2010</w:t>
            </w:r>
          </w:p>
        </w:tc>
        <w:tc>
          <w:tcPr>
            <w:tcW w:w="938"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2012</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5</w:t>
            </w:r>
          </w:p>
        </w:tc>
        <w:tc>
          <w:tcPr>
            <w:tcW w:w="1714" w:type="dxa"/>
          </w:tcPr>
          <w:p w:rsidR="00A163C8" w:rsidRDefault="003A3DAC">
            <w:pPr>
              <w:cnfStyle w:val="000000100000" w:firstRow="0" w:lastRow="0" w:firstColumn="0" w:lastColumn="0" w:oddVBand="0" w:evenVBand="0" w:oddHBand="1" w:evenHBand="0" w:firstRowFirstColumn="0" w:firstRowLastColumn="0" w:lastRowFirstColumn="0" w:lastRowLastColumn="0"/>
            </w:pPr>
            <w:r>
              <w:t>Postgraduate Diploma</w:t>
            </w:r>
          </w:p>
        </w:tc>
        <w:tc>
          <w:tcPr>
            <w:tcW w:w="5133" w:type="dxa"/>
          </w:tcPr>
          <w:p w:rsidR="00A163C8" w:rsidRDefault="003A3DAC">
            <w:pPr>
              <w:cnfStyle w:val="000000100000" w:firstRow="0" w:lastRow="0" w:firstColumn="0" w:lastColumn="0" w:oddVBand="0" w:evenVBand="0" w:oddHBand="1" w:evenHBand="0" w:firstRowFirstColumn="0" w:firstRowLastColumn="0" w:lastRowFirstColumn="0" w:lastRowLastColumn="0"/>
            </w:pPr>
            <w:r>
              <w:t>Respiratory Medicine, Royal College of Physicians</w:t>
            </w:r>
          </w:p>
        </w:tc>
        <w:tc>
          <w:tcPr>
            <w:tcW w:w="1149"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2012</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6</w:t>
            </w:r>
          </w:p>
        </w:tc>
        <w:tc>
          <w:tcPr>
            <w:tcW w:w="1714" w:type="dxa"/>
          </w:tcPr>
          <w:p w:rsidR="00A163C8" w:rsidRDefault="003A3DAC">
            <w:pPr>
              <w:cnfStyle w:val="000000010000" w:firstRow="0" w:lastRow="0" w:firstColumn="0" w:lastColumn="0" w:oddVBand="0" w:evenVBand="0" w:oddHBand="0" w:evenHBand="1" w:firstRowFirstColumn="0" w:firstRowLastColumn="0" w:lastRowFirstColumn="0" w:lastRowLastColumn="0"/>
            </w:pPr>
            <w:r>
              <w:t>Postgraduate Diploma</w:t>
            </w:r>
          </w:p>
        </w:tc>
        <w:tc>
          <w:tcPr>
            <w:tcW w:w="5133" w:type="dxa"/>
          </w:tcPr>
          <w:p w:rsidR="00A163C8" w:rsidRDefault="003A3DAC">
            <w:pPr>
              <w:cnfStyle w:val="000000010000" w:firstRow="0" w:lastRow="0" w:firstColumn="0" w:lastColumn="0" w:oddVBand="0" w:evenVBand="0" w:oddHBand="0" w:evenHBand="1" w:firstRowFirstColumn="0" w:firstRowLastColumn="0" w:lastRowFirstColumn="0" w:lastRowLastColumn="0"/>
            </w:pPr>
            <w:r>
              <w:t>Royal Colleges of Physicians</w:t>
            </w:r>
            <w:r>
              <w:t xml:space="preserve"> of the United Kingdom</w:t>
            </w:r>
          </w:p>
        </w:tc>
        <w:tc>
          <w:tcPr>
            <w:tcW w:w="1149"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2008</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7</w:t>
            </w:r>
          </w:p>
        </w:tc>
        <w:tc>
          <w:tcPr>
            <w:tcW w:w="1714" w:type="dxa"/>
          </w:tcPr>
          <w:p w:rsidR="00A163C8" w:rsidRDefault="003A3DAC">
            <w:pPr>
              <w:cnfStyle w:val="000000100000" w:firstRow="0" w:lastRow="0" w:firstColumn="0" w:lastColumn="0" w:oddVBand="0" w:evenVBand="0" w:oddHBand="1" w:evenHBand="0" w:firstRowFirstColumn="0" w:firstRowLastColumn="0" w:lastRowFirstColumn="0" w:lastRowLastColumn="0"/>
            </w:pPr>
            <w:r>
              <w:t>Diploma</w:t>
            </w:r>
          </w:p>
        </w:tc>
        <w:tc>
          <w:tcPr>
            <w:tcW w:w="5133" w:type="dxa"/>
          </w:tcPr>
          <w:p w:rsidR="00A163C8" w:rsidRDefault="003A3DAC">
            <w:pPr>
              <w:cnfStyle w:val="000000100000" w:firstRow="0" w:lastRow="0" w:firstColumn="0" w:lastColumn="0" w:oddVBand="0" w:evenVBand="0" w:oddHBand="1" w:evenHBand="0" w:firstRowFirstColumn="0" w:firstRowLastColumn="0" w:lastRowFirstColumn="0" w:lastRowLastColumn="0"/>
            </w:pPr>
            <w:r>
              <w:t>Anesthetics, Colleges of Medicine of South Africa</w:t>
            </w:r>
          </w:p>
        </w:tc>
        <w:tc>
          <w:tcPr>
            <w:tcW w:w="1149"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2005</w:t>
            </w:r>
          </w:p>
        </w:tc>
        <w:tc>
          <w:tcPr>
            <w:tcW w:w="938" w:type="dxa"/>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2005</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8</w:t>
            </w:r>
          </w:p>
        </w:tc>
        <w:tc>
          <w:tcPr>
            <w:tcW w:w="1714" w:type="dxa"/>
          </w:tcPr>
          <w:p w:rsidR="00A163C8" w:rsidRDefault="003A3DAC">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A163C8" w:rsidRDefault="003A3DAC">
            <w:pPr>
              <w:cnfStyle w:val="000000010000" w:firstRow="0" w:lastRow="0" w:firstColumn="0" w:lastColumn="0" w:oddVBand="0" w:evenVBand="0" w:oddHBand="0" w:evenHBand="1" w:firstRowFirstColumn="0" w:firstRowLastColumn="0" w:lastRowFirstColumn="0" w:lastRowLastColumn="0"/>
            </w:pPr>
            <w:r>
              <w:t>Medicine and Surgery, University of Pretoria</w:t>
            </w:r>
          </w:p>
        </w:tc>
        <w:tc>
          <w:tcPr>
            <w:tcW w:w="1149"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1998</w:t>
            </w:r>
          </w:p>
        </w:tc>
        <w:tc>
          <w:tcPr>
            <w:tcW w:w="938" w:type="dxa"/>
          </w:tcPr>
          <w:p w:rsidR="00A163C8" w:rsidRDefault="003A3DAC">
            <w:pPr>
              <w:jc w:val="center"/>
              <w:cnfStyle w:val="000000010000" w:firstRow="0" w:lastRow="0" w:firstColumn="0" w:lastColumn="0" w:oddVBand="0" w:evenVBand="0" w:oddHBand="0" w:evenHBand="1" w:firstRowFirstColumn="0" w:firstRowLastColumn="0" w:lastRowFirstColumn="0" w:lastRowLastColumn="0"/>
            </w:pPr>
            <w:r>
              <w:t>2003</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Airway Diseases, Bronchiectasis, Fungal Lung Infection, Pneumonia, Primary Ciliary Dyskinesia, Primary Immunodeficiencies, Secondary Immune Deficiency</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r>
              <w:rPr>
                <w:u w:val="single"/>
              </w:rPr>
              <w:t>Associate Editor</w:t>
            </w:r>
            <w:r>
              <w:t>: Annals of Research Hospitals</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r>
              <w:rPr>
                <w:u w:val="single"/>
              </w:rPr>
              <w:t>Peer Reviewer</w:t>
            </w:r>
            <w:r>
              <w:t>: Annals of Thoracic Medicine</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3</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r>
              <w:rPr>
                <w:u w:val="single"/>
              </w:rPr>
              <w:t>Peer Reviewer</w:t>
            </w:r>
            <w:r>
              <w:t>: BMC Pulmonary Medicine</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4</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r>
              <w:rPr>
                <w:u w:val="single"/>
              </w:rPr>
              <w:t>Reviewer</w:t>
            </w:r>
            <w:r>
              <w:t>: European Respiratory Journal</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5</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r>
              <w:rPr>
                <w:u w:val="single"/>
              </w:rPr>
              <w:t>Peer Reviewer</w:t>
            </w:r>
            <w:r>
              <w:t>: Immunity</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6</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r>
              <w:rPr>
                <w:u w:val="single"/>
              </w:rPr>
              <w:t>Peer Reviewer</w:t>
            </w:r>
            <w:r>
              <w:t>: Journal of Allergy &amp; Therapy</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7</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r>
              <w:rPr>
                <w:u w:val="single"/>
              </w:rPr>
              <w:t>Peer Reviewer</w:t>
            </w:r>
            <w:r>
              <w:t>: Journal of Critical Care</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8</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r>
              <w:rPr>
                <w:u w:val="single"/>
              </w:rPr>
              <w:t xml:space="preserve">Peer </w:t>
            </w:r>
            <w:r>
              <w:rPr>
                <w:u w:val="single"/>
              </w:rPr>
              <w:t>Reviewer</w:t>
            </w:r>
            <w:r>
              <w:t>: Journal of the Royal Society of Medicine</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9</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r>
              <w:rPr>
                <w:u w:val="single"/>
              </w:rPr>
              <w:t>Peer Reviewer</w:t>
            </w:r>
            <w:r>
              <w:t>: Mucosal Immunology</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10</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r>
              <w:rPr>
                <w:u w:val="single"/>
              </w:rPr>
              <w:t>Peer Reviewer</w:t>
            </w:r>
            <w:r>
              <w:t>: Nature</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11</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r>
              <w:rPr>
                <w:u w:val="single"/>
              </w:rPr>
              <w:t>Peer Reviewer</w:t>
            </w:r>
            <w:r>
              <w:t>: PLOS One</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12</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r>
              <w:rPr>
                <w:u w:val="single"/>
              </w:rPr>
              <w:t>Peer Reviewer</w:t>
            </w:r>
            <w:r>
              <w:t>: Supportive Care in Cancer</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13</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r>
              <w:rPr>
                <w:u w:val="single"/>
              </w:rPr>
              <w:t>Manuscript Reviewer</w:t>
            </w:r>
            <w:r>
              <w:t>: Thorax</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14</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r>
              <w:rPr>
                <w:u w:val="single"/>
              </w:rPr>
              <w:t>Associate Editor</w:t>
            </w:r>
            <w:r>
              <w:t xml:space="preserve">: Journal of </w:t>
            </w:r>
            <w:r>
              <w:t>Clinical Case Reports (Feb-2013 - Feb-2022)</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r>
              <w:t xml:space="preserve">2016 - Respiratory Health Summit, Targeting neutrophilic inflammation in pneumonia, Speaker, May-2016, London, United </w:t>
            </w:r>
            <w:r>
              <w:t>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r>
              <w:rPr>
                <w:u w:val="single"/>
              </w:rPr>
              <w:t>Consultant</w:t>
            </w:r>
            <w:r>
              <w:t>: Bronchiectasis Specialist Advisory Group, British Thoracic Society</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r>
              <w:rPr>
                <w:u w:val="single"/>
              </w:rPr>
              <w:t>Member</w:t>
            </w:r>
            <w:r>
              <w:t>: American College of Chest Physicians</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3</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r>
              <w:rPr>
                <w:u w:val="single"/>
              </w:rPr>
              <w:t>Member</w:t>
            </w:r>
            <w:r>
              <w:t>: British Medical Association</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4</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r>
              <w:rPr>
                <w:u w:val="single"/>
              </w:rPr>
              <w:t>Member</w:t>
            </w:r>
            <w:r>
              <w:t>: European Respiratory Society</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lastRenderedPageBreak/>
              <w:t>5</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r>
              <w:rPr>
                <w:u w:val="single"/>
              </w:rPr>
              <w:t>Member</w:t>
            </w:r>
            <w:r>
              <w:t>: North West London Subregional Immunoglobulin Assessment Panel</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6</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r>
              <w:rPr>
                <w:u w:val="single"/>
              </w:rPr>
              <w:t>Member</w:t>
            </w:r>
            <w:r>
              <w:t>: Standards of Care Committee, British Thoracic Society (Dec-2017 - Dec-2021)</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7</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r>
              <w:rPr>
                <w:u w:val="single"/>
              </w:rPr>
              <w:t>Council Member</w:t>
            </w:r>
            <w:r>
              <w:t xml:space="preserve">: </w:t>
            </w:r>
            <w:r>
              <w:t>British Thoracic Society (Dec-2017 - Dec-2021)</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8</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r>
              <w:rPr>
                <w:u w:val="single"/>
              </w:rPr>
              <w:t>Council Member</w:t>
            </w:r>
            <w:r>
              <w:t>: British Thoracic Society (Dec-2013 - Dec-2016)</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9</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r>
              <w:rPr>
                <w:u w:val="single"/>
              </w:rPr>
              <w:t>Member</w:t>
            </w:r>
            <w:r>
              <w:t>: Science and Research Committee, British Thoracic Society (Dec-2013 - Dec-2016)</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38605126</w:t>
              </w:r>
            </w:hyperlink>
            <w:r>
              <w:t xml:space="preserve"> ['Fleming A', 'Galey M', 'Briggs L', 'Edwards M', 'Hogg C', 'John S', 'Wilkinson S', 'Quinn E', 'Rai R', 'Burgoyne T', 'Rogers A', 'Patel MP', 'Griffin P', 'Muller S', 'Carr SB', 'Loebinger MR', 'Lucas JS', 'Shah A', '</w:t>
            </w:r>
            <w:r>
              <w:rPr>
                <w:b/>
                <w:u w:val="single"/>
              </w:rPr>
              <w:t>Jose R</w:t>
            </w:r>
            <w:r>
              <w:t>', 'Mitchison HM', 'Shoemark A'</w:t>
            </w:r>
            <w:r>
              <w:t>, 'Miller DE', 'Morris-Rosendahl DJ'], Combined approaches, including long-read sequencing, address the diagnostic challenge of HYDIN in primary ciliary dyskinesia, Sep-2024, 11-Apr-2024, European journal of human genetics : EJHG, 32(9):1074-1085</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38387</w:t>
              </w:r>
              <w:r>
                <w:rPr>
                  <w:color w:val="0000FF" w:themeColor="hyperlink"/>
                  <w:u w:val="single"/>
                </w:rPr>
                <w:t>2</w:t>
              </w:r>
              <w:r>
                <w:rPr>
                  <w:color w:val="0000FF" w:themeColor="hyperlink"/>
                  <w:u w:val="single"/>
                </w:rPr>
                <w:t>08</w:t>
              </w:r>
            </w:hyperlink>
            <w:r>
              <w:t xml:space="preserve"> ['Patterson CM', 'Shaw TD', 'Gerovasili V', 'Khatana U', '</w:t>
            </w:r>
            <w:r>
              <w:rPr>
                <w:b/>
                <w:u w:val="single"/>
              </w:rPr>
              <w:t>Jose RJ</w:t>
            </w:r>
            <w:r>
              <w:t>'], Emerging therapies and respiratory infections: Focus on the impact of immunosuppressants and immunotherapies, Jan-2024, 17-J</w:t>
            </w:r>
            <w:r>
              <w:t>an-2024, Clinical medicine (London, England), 24(1):100015</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3</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37643008</w:t>
              </w:r>
            </w:hyperlink>
            <w:r>
              <w:t xml:space="preserve"> ['Chong DLW', 'Mikolasch TA', 'Sahota J', 'Rebeyrol C', 'Garthwaite HS', 'Booth HL', 'Heightman M', 'Denneny EK', 'José RJ', 'Khawaja AA', 'Duckworth A', 'Labelle M', 'Scotton CJ', 'Porter JC'], Investigating the role of platelets and platelet-derived tra</w:t>
            </w:r>
            <w:r>
              <w:t>nsforming growth factor-β in idiopathic pulmonary fibrosis, 1-Oct-2023, 29-Aug-2023, American journal of physiology. Lung cellular and molecular physiology, 325(4):L487-L499</w:t>
            </w:r>
            <w:r>
              <w:rPr>
                <w:b/>
                <w:u w:val="single"/>
              </w:rPr>
              <w:t>Jose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4</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36675794</w:t>
              </w:r>
            </w:hyperlink>
            <w:r>
              <w:t xml:space="preserve"> ['F</w:t>
            </w:r>
            <w:r>
              <w:t>raser CS', 'José RJ'], Insights into Personalised Medicine in Bronchiectasis, 10-Jan-2023, 10-Jan-2023, Journal of personalized medicine, 13(1):133</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5</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35383282</w:t>
              </w:r>
            </w:hyperlink>
            <w:r>
              <w:t xml:space="preserve"> ['Szylar G', 'Wysoczanski R',</w:t>
            </w:r>
            <w:r>
              <w:t xml:space="preserve"> 'Marshall H', 'Marks DJB', '</w:t>
            </w:r>
            <w:r>
              <w:rPr>
                <w:b/>
                <w:u w:val="single"/>
              </w:rPr>
              <w:t>José R</w:t>
            </w:r>
            <w:r>
              <w:t>', 'Ehrenstein MR', 'Brown JS'], Author Correction: A novel Streptococcus pneumoniae human challenge model demonstrates Treg lymphocyte recruitment to the infection site, 5-Apr-2022, 5-Apr-2022, Scientific reports, 12(1):</w:t>
            </w:r>
            <w:r>
              <w:t>5676</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6</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35256717</w:t>
              </w:r>
            </w:hyperlink>
            <w:r>
              <w:t xml:space="preserve"> ['Szylar G', 'Wysoczanski R', 'Marshall H', 'Marks DJB', '</w:t>
            </w:r>
            <w:r>
              <w:rPr>
                <w:b/>
                <w:u w:val="single"/>
              </w:rPr>
              <w:t>José R</w:t>
            </w:r>
            <w:r>
              <w:t>', 'Ehrenstein MR', 'Brown JS'], A novel Streptococcus pneumoniae human challenge model demonstrates Treg lymphocyt</w:t>
            </w:r>
            <w:r>
              <w:t>e recruitment to the infection site, 7-Mar-2022, 7-Mar-2022, Scientific reports, 12(1):3990</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7</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35176948</w:t>
              </w:r>
            </w:hyperlink>
            <w:r>
              <w:t xml:space="preserve"> ['José RJ', 'Dickey BF', 'Sheshadri A'], Airway disease in hematologic malignancies, Mar-202</w:t>
            </w:r>
            <w:r>
              <w:t>2, 21-Feb-2022, Expert review of respiratory medicine, 16(3):303-313</w:t>
            </w:r>
            <w:r>
              <w:rPr>
                <w:b/>
                <w:u w:val="single"/>
              </w:rPr>
              <w:t>Jose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8</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34449068</w:t>
              </w:r>
            </w:hyperlink>
            <w:r>
              <w:t xml:space="preserve"> ['Khan T', '</w:t>
            </w:r>
            <w:r>
              <w:rPr>
                <w:b/>
                <w:u w:val="single"/>
              </w:rPr>
              <w:t>Jose RJ</w:t>
            </w:r>
            <w:r>
              <w:t>', 'Renzoni EA', 'Mouyis M'], A Closer Look at the Role of Anti-CCP Antibodies in the Pat</w:t>
            </w:r>
            <w:r>
              <w:t>hogenesis of Rheumatoid Arthritis-Associated Interstitial Lung Disease and Bronchiectasis, Dec-2021, 27-Aug-2021, Rheumatology and therapy, 8(4):1463-1475</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9</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34570346</w:t>
              </w:r>
            </w:hyperlink>
            <w:r>
              <w:t xml:space="preserve"> ['Khan T', 'José RJ', 'Renzon</w:t>
            </w:r>
            <w:r>
              <w:t>i EA', 'Mouyis M'], Correction to: A Closer Look at the Role of Anti-CCP Antibodies in the Pathogenesis of Rheumatoid Arthritis Associated Interstitial Lung Disease and Bronchiectasis, Dec-2021, Rheumatology and therapy, 8(4):1919</w:t>
            </w:r>
            <w:r>
              <w:rPr>
                <w:b/>
                <w:u w:val="single"/>
              </w:rPr>
              <w:t>Jose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10</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34261179</w:t>
              </w:r>
            </w:hyperlink>
            <w:r>
              <w:t xml:space="preserve"> ['José RJ', 'Loebinger MR'], Clinical and Radiological Phenotypes and Endotypes, Aug-2021, 14-Jul-2021, Seminars in respiratory and critical care medicine, 42(4):549-555</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11</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34063785</w:t>
              </w:r>
            </w:hyperlink>
            <w:r>
              <w:t xml:space="preserve"> ['Froneman C', 'Kelleher P', 'José RJ'], Pneumococcal Vaccination in Immunocompromised Hosts: An Update, 21-May-2021, 21-May-2021, Vaccines, 9(6):536</w:t>
            </w:r>
            <w:r>
              <w:rPr>
                <w:b/>
                <w:u w:val="single"/>
              </w:rPr>
              <w:t>Jose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12</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34484188</w:t>
              </w:r>
            </w:hyperlink>
            <w:r>
              <w:t xml:space="preserve"> ['Chong DLW', 'Rebeyrol C', 'José RJ', 'Williams AE', 'Brown JS', 'Scotton CJ', 'Porter JC'], ICAM-1 and ICAM-2 Are Differentially Expressed and Up-Regulated on Inflamed Pulmonary Epitheliu</w:t>
            </w:r>
            <w:r>
              <w:t>m, but Neither ICAM-2 nor LFA-1: ICAM-1 Are Required for Neutrophil Migration Into the Airways In Vivo, 2021, 16-Aug-2021, Frontiers in immunology, 12:691957</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13</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34880844</w:t>
              </w:r>
            </w:hyperlink>
            <w:r>
              <w:t xml:space="preserve"> ['Marshall H', 'Jo</w:t>
            </w:r>
            <w:r>
              <w:t>sé RJ', 'Kilian M', 'Petersen FC', 'Brown JS'], Effects of Expression of Streptococcus pneumoniae PspC on the Ability of Streptococcus mitis to Evade Complement-Mediated Immunity, 2021, 22-Nov-2021, Frontiers in microbiology, 12:773877</w:t>
            </w:r>
            <w:r>
              <w:rPr>
                <w:b/>
                <w:u w:val="single"/>
              </w:rPr>
              <w:t>Jose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14</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33054432</w:t>
              </w:r>
            </w:hyperlink>
            <w:r>
              <w:t xml:space="preserve"> ['José RJ', 'Manuel A', 'Gibson-Bailey K', 'Lee L'], Post COVID-19 bronchiectasis: a potential epidemic within a pandemic, Dec-2020, 15-Oct-2020, Expert review of respiratory medicine, 14(12):1183</w:t>
            </w:r>
            <w:r>
              <w:t>-1184</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15</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33004529</w:t>
              </w:r>
            </w:hyperlink>
            <w:r>
              <w:t xml:space="preserve"> ['José RJ', 'Williams A', 'Manuel A', 'Brown JS', 'Chambers RC'], Targeting coagulation activation in severe COVID-19 pneumonia: lessons from bacterial pneumonia and seps</w:t>
            </w:r>
            <w:r>
              <w:t>is, 30-Sep-2020, 1-Oct-2020, European respiratory review : an official journal of the European Respiratory Society, 29(157):200240</w:t>
            </w:r>
            <w:r>
              <w:rPr>
                <w:b/>
                <w:u w:val="single"/>
              </w:rPr>
              <w:t>Jose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16</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32294322</w:t>
              </w:r>
            </w:hyperlink>
            <w:r>
              <w:t xml:space="preserve"> ['</w:t>
            </w:r>
            <w:r>
              <w:rPr>
                <w:b/>
                <w:u w:val="single"/>
              </w:rPr>
              <w:t>Jose RJ</w:t>
            </w:r>
            <w:r>
              <w:t>', 'Manuel A'], Does Coronavirus Dis</w:t>
            </w:r>
            <w:r>
              <w:t>ease 2019 Disprove the Obesity Paradox in Acute Respiratory Distress Syndrome?, Jun-2020, Obesity (Silver Spring, Md.), 28(6):1007</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lastRenderedPageBreak/>
              <w:t>17</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32353251</w:t>
              </w:r>
            </w:hyperlink>
            <w:r>
              <w:t xml:space="preserve"> ['</w:t>
            </w:r>
            <w:r>
              <w:rPr>
                <w:b/>
                <w:u w:val="single"/>
              </w:rPr>
              <w:t>Jose RJ</w:t>
            </w:r>
            <w:r>
              <w:t>', 'Manuel A'], COVID-19 cytokine storm: th</w:t>
            </w:r>
            <w:r>
              <w:t>e interplay between inflammation and coagulation, Jun-2020, 27-Apr-2020, The Lancet. Respiratory medicine, 8(6):e46-e47</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18</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32390758</w:t>
              </w:r>
            </w:hyperlink>
            <w:r>
              <w:t xml:space="preserve"> ['José RJ', 'Periselneris JN', 'Brown JS'], Opportunistic bacte</w:t>
            </w:r>
            <w:r>
              <w:t>rial, viral and fungal infections of the lung, Jun-2020, 8-May-2020, Medicine (Abingdon, England : UK ed.), 48(6):366-372</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19</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32220663</w:t>
              </w:r>
            </w:hyperlink>
            <w:r>
              <w:t xml:space="preserve"> ['Chua F', 'Armstrong-James D', 'Desai SR', 'Barnett J', 'Kouranos V', 'Kon OM', '</w:t>
            </w:r>
            <w:r>
              <w:rPr>
                <w:b/>
                <w:u w:val="single"/>
              </w:rPr>
              <w:t>José R</w:t>
            </w:r>
            <w:r>
              <w:t>', 'Vancheeswaran R', 'Loebinger MR', 'Wong J', 'Cutino-Moguel MT', 'Morgan C', 'Ledot S', 'Lams B', 'Yip WH', 'Li L', 'Lee YC', 'Draper A', 'Kho SS', 'Renzoni E', 'Wa</w:t>
            </w:r>
            <w:r>
              <w:t xml:space="preserve">rd K', 'Periselneris J', 'Grubnic S', 'Lipman M', 'Wells AU', 'Devaraj A'], The role of CT in case ascertainment and management of COVID-19 pneumonia in the UK: insights from high-incidence regions, May-2020, 25-Mar-2020, The Lancet. Respiratory medicine, </w:t>
            </w:r>
            <w:r>
              <w:t>8(5):438-440</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20</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32494576</w:t>
              </w:r>
            </w:hyperlink>
            <w:r>
              <w:t xml:space="preserve"> ['Lee L', 'Iyer S', '</w:t>
            </w:r>
            <w:r>
              <w:rPr>
                <w:b/>
                <w:u w:val="single"/>
              </w:rPr>
              <w:t>Jose RJ</w:t>
            </w:r>
            <w:r>
              <w:t>', 'Manuel A'], COVID-19 follow-up planning: what will we be missing?, Apr-2020, 26-May-2020, ERJ open research, 6(2):00198-2020</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21</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31720297</w:t>
              </w:r>
            </w:hyperlink>
            <w:r>
              <w:t xml:space="preserve"> ['José RJ', 'Hall J', 'Brown JS'], De novo bronchiectasis in haematological malignancies: patient characteristics, risk factors and survival, Oct-2019, 4-Nov-2019, ERJ open research, 5(4):0</w:t>
            </w:r>
            <w:r>
              <w:t>0166-2019</w:t>
            </w:r>
            <w:r>
              <w:rPr>
                <w:b/>
                <w:u w:val="single"/>
              </w:rPr>
              <w:t>Jose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22</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29555811</w:t>
              </w:r>
            </w:hyperlink>
            <w:r>
              <w:t xml:space="preserve"> ['Greenberg A', '</w:t>
            </w:r>
            <w:r>
              <w:rPr>
                <w:b/>
                <w:u w:val="single"/>
              </w:rPr>
              <w:t>Jose RJ</w:t>
            </w:r>
            <w:r>
              <w:t>'], Public Health England prematurely endorses e-cigarettes, 19-Mar-2018, 19-Mar-2018, BMJ (Clinical research ed.), 360:k1262</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23</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28556850</w:t>
              </w:r>
            </w:hyperlink>
            <w:r>
              <w:t xml:space="preserve"> ['Manuel A', 'Aufico A', 'Africano R', 'Peralta T', 'Salas A', 'Silva A', 'Ricardo J', 'Sabola P', 'Baião D', 'Sotolongo C', 'Neto AD', 'Martins T', 'Sabino V', 'van Dúnem J', 'Júnior APF'], Clinical</w:t>
            </w:r>
            <w:r>
              <w:t xml:space="preserve"> profile, management and outcomes of patients with pulmonary embolism: a retrospective tertiary centre study in Angola, 23-Dec-2017, 17-May-2017, Cardiovascular journal of Africa, 28(6):356-361</w:t>
            </w:r>
            <w:r>
              <w:rPr>
                <w:b/>
                <w:u w:val="single"/>
              </w:rPr>
              <w:t>Jose R</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24</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28473505</w:t>
              </w:r>
            </w:hyperlink>
            <w:r>
              <w:t xml:space="preserve"> ['Woodcock HV', 'José RJ', 'Jenkins G'], Review of the British Thoracic Society Winter Meeting 2016, 7-9 December, London, UK, Jul-2017, 4-May-2017, Thorax, 72(7):600-665</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25</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28198725</w:t>
              </w:r>
            </w:hyperlink>
            <w:r>
              <w:t xml:space="preserve"> ['José RJ', 'Brown JS'], Adult pneumococcal vaccination: advances, impact, and unmet needs, May-2017, Current opinion in pulmonary medicine, 23(3):225-230</w:t>
            </w:r>
            <w:r>
              <w:rPr>
                <w:b/>
                <w:u w:val="single"/>
              </w:rPr>
              <w:t>Jose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26</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28365636</w:t>
              </w:r>
            </w:hyperlink>
            <w:r>
              <w:t xml:space="preserve"> ['Greenbe</w:t>
            </w:r>
            <w:r>
              <w:t>rg A', 'Stammers K', 'Moonsie I', 'José RJ'], Image of the month: All puffed out - a case of crack lung, Apr-2017, Clinical medicine (London, England), 17(2):186-187</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27</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28273179</w:t>
              </w:r>
            </w:hyperlink>
            <w:r>
              <w:t xml:space="preserve"> ['Wilson R', 'Cohen JM', 'Reglinski M', '</w:t>
            </w:r>
            <w:r>
              <w:rPr>
                <w:b/>
                <w:u w:val="single"/>
              </w:rPr>
              <w:t>Jose RJ</w:t>
            </w:r>
            <w:r>
              <w:t>', 'Chan WY', 'Marshall H', 'de Vogel C', 'Gordon S', 'Goldblatt D', 'Petersen FC', 'Baxendale H', 'Brown JS'], Correction: Naturally Acquired Human Immunity to Pneumococcus Is Dependent on Antibody to Prote</w:t>
            </w:r>
            <w:r>
              <w:t>in Antigens, Mar-2017, 8-Mar-2017, PLoS pathogens, 13(3):e1006259</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28</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27496101</w:t>
              </w:r>
            </w:hyperlink>
            <w:r>
              <w:t xml:space="preserve"> ['Williams AE', 'José RJ', 'Mercer PF', 'Brealey D', 'Parekh D', 'Thickett DR', "O'Kane C", 'McAuley DF', 'Chambers R</w:t>
            </w:r>
            <w:r>
              <w:t>C'], Evidence for chemokine synergy during neutrophil migration in ARDS, Jan-2017, 5-Aug-2016, Thorax, 72(1):66-73</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29</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28135322</w:t>
              </w:r>
            </w:hyperlink>
            <w:r>
              <w:t xml:space="preserve"> ['Wilson R', 'Cohen JM', 'Reglinski M', '</w:t>
            </w:r>
            <w:r>
              <w:rPr>
                <w:b/>
                <w:u w:val="single"/>
              </w:rPr>
              <w:t>Jose RJ</w:t>
            </w:r>
            <w:r>
              <w:t>', 'Chan WY',</w:t>
            </w:r>
            <w:r>
              <w:t xml:space="preserve"> 'Marshall H', 'de Vogel C', 'Gordon S', 'Goldblatt D', 'Petersen FC', 'Baxendale H', 'Brown JS'], Naturally Acquired Human Immunity to Pneumococcus Is Dependent on Antibody to Protein Antigens, Jan-2017, 30-Jan-2017, PLoS pathogens, 13(1):e1006137</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30</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27723388</w:t>
              </w:r>
            </w:hyperlink>
            <w:r>
              <w:t xml:space="preserve"> ['Davis BM', 'Goldstraw E', 'Bhowmik A', 'José RJ'], A gynaecological cause of spontaneous haemopneumothorax, Oct-2016, British journal of hospital medicine (London, England : ), 77(10):602-</w:t>
            </w:r>
            <w:r>
              <w:t>603</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31</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27581406</w:t>
              </w:r>
            </w:hyperlink>
            <w:r>
              <w:t xml:space="preserve"> ['José RJ', 'Brown JS'], Predicting bacteraemia or rapid identification of the causative pathogen in community acquired pneumonia: where should the priority lie?, Sep-2016, The European respiratory journal, 48(3):619-22</w:t>
            </w:r>
            <w:r>
              <w:rPr>
                <w:b/>
                <w:u w:val="single"/>
              </w:rPr>
              <w:t>Jose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32</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27015800</w:t>
              </w:r>
            </w:hyperlink>
            <w:r>
              <w:t xml:space="preserve"> ['José RJ', 'Chalmers JD', 'Greening NJ', 'Janes SM'], Review of the British Thoracic Society Winter Meeting 2015, 2-4 December, London, UK, Jun-2016, 25-Mar-2016, Thorax, 71(6):555-9</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33</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27133217</w:t>
              </w:r>
            </w:hyperlink>
            <w:r>
              <w:t xml:space="preserve"> ['Ta Y', 'Bhowmik A', 'José RJ'], E-cigarettes and smoking cessation, Jun-2016, 25-Apr-2016, The Lancet. Respiratory medicine, 4(6):e25</w:t>
            </w:r>
            <w:r>
              <w:rPr>
                <w:b/>
                <w:u w:val="single"/>
              </w:rPr>
              <w:t>Jose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34</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32288579</w:t>
              </w:r>
            </w:hyperlink>
            <w:r>
              <w:t xml:space="preserve"> ['José RJ', 'Brown JS'], Opportunistic bacterial, viral and fungal infections of the lung, Jun-2016, 5-May-2016, Medicine (Abingdon, England : UK ed.), 44(6):378-383</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35</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26277596</w:t>
              </w:r>
            </w:hyperlink>
            <w:r>
              <w:t xml:space="preserve"> ['Suri R', 'Periselneris J', 'Lanone S', 'Zeidler-Erdely PC', 'Melton G', 'Palmer KT', 'Andujar P', 'Antonini JM', 'Cohignac V', 'Erdely A', '</w:t>
            </w:r>
            <w:r>
              <w:rPr>
                <w:b/>
                <w:u w:val="single"/>
              </w:rPr>
              <w:t>Jose RJ</w:t>
            </w:r>
            <w:r>
              <w:t>', 'Mudway I', 'Brown J', 'Grigg J'], Exposure to welding fumes and lower airway infection with St</w:t>
            </w:r>
            <w:r>
              <w:t>reptococcus pneumoniae, Feb-2016, 12-Aug-2015, The Journal of allergy and clinical immunology, 137(2):527-534.e7</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36</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26833533</w:t>
              </w:r>
            </w:hyperlink>
            <w:r>
              <w:t xml:space="preserve"> ['José RJ', 'Bhowmik A', 'Brown JS'], A cough that doesn't fit the mou</w:t>
            </w:r>
            <w:r>
              <w:t>ld, Feb-2016, Clinical medicine (London, England), 16(1):95-6</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37</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26403371</w:t>
              </w:r>
            </w:hyperlink>
            <w:r>
              <w:t xml:space="preserve"> ['José RJ'], Potential risk of carcinogens in e-cigarette vapour, 24-Sep-2015, 24-Sep-2015, BMJ (Clinical research</w:t>
            </w:r>
            <w:r>
              <w:t xml:space="preserve"> ed.), 351:h5004</w:t>
            </w:r>
            <w:r>
              <w:rPr>
                <w:b/>
                <w:u w:val="single"/>
              </w:rPr>
              <w:t>Jose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38</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25948816</w:t>
              </w:r>
            </w:hyperlink>
            <w:r>
              <w:t xml:space="preserve"> ['José RJ', 'Williams AE', 'Mercer PF', 'Sulikowski MG', 'Brown JS', 'Chambers RC'], Regulation of neutrophilic inflammation by proteinase-activated receptor 1</w:t>
            </w:r>
            <w:r>
              <w:t xml:space="preserve"> during bacterial pulmonary infection, 15-Jun-2015, 6-May-2015, Journal of immunology (Baltimore, Md. : ), 194(12):6024-34</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lastRenderedPageBreak/>
              <w:t>39</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25775050</w:t>
              </w:r>
            </w:hyperlink>
            <w:r>
              <w:t xml:space="preserve"> ['José RJ', 'Periselneris JN', 'Brown JS'], Community</w:t>
            </w:r>
            <w:r>
              <w:t>-acquired pneumonia, May-2015, Current opinion in pulmonary medicine, 21(3):212-8</w:t>
            </w:r>
            <w:r>
              <w:rPr>
                <w:b/>
                <w:u w:val="single"/>
              </w:rPr>
              <w:t>Jose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40</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25712213</w:t>
              </w:r>
            </w:hyperlink>
            <w:r>
              <w:t xml:space="preserve"> ['Lourenco S', 'Teixeira VH', 'Kalber T', '</w:t>
            </w:r>
            <w:r>
              <w:rPr>
                <w:b/>
                <w:u w:val="single"/>
              </w:rPr>
              <w:t>Jose RJ</w:t>
            </w:r>
            <w:r>
              <w:t>', 'Floto RA', 'Janes SM'], Macrophage migra</w:t>
            </w:r>
            <w:r>
              <w:t>tion inhibitory factor-CXCR4 is the dominant chemotactic axis in human mesenchymal stem cell recruitment to tumors, 1-Apr-2015, 23-Feb-2015, Journal of immunology (Baltimore, Md. : ), 194(7):3463-74</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41</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25595646</w:t>
              </w:r>
            </w:hyperlink>
            <w:r>
              <w:t xml:space="preserve"> ['Williams AE', 'José RJ', 'Brown JS', 'Chambers RC'], Enhanced inflammation in aged mice following infection with Streptococcus pneumoniae is associated with decreased IL-10 and augmented chemokine production, 15-Mar-2015, 16-Jan-2015, American journal o</w:t>
            </w:r>
            <w:r>
              <w:t>f physiology. Lung cellular and molecular physiology, 308(6):L539-49</w:t>
            </w:r>
            <w:r>
              <w:rPr>
                <w:b/>
                <w:u w:val="single"/>
              </w:rPr>
              <w:t>Jose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42</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25583525</w:t>
              </w:r>
            </w:hyperlink>
            <w:r>
              <w:t xml:space="preserve"> ['Camberlein E', 'Cohen JM', '</w:t>
            </w:r>
            <w:r>
              <w:rPr>
                <w:b/>
                <w:u w:val="single"/>
              </w:rPr>
              <w:t>José R</w:t>
            </w:r>
            <w:r>
              <w:t>', 'Hyams CJ', 'Callard R', 'Chimalapati S', 'Yuste J', 'Edwards LA', '</w:t>
            </w:r>
            <w:r>
              <w:t>Marshall H', 'van Rooijen N', 'Noursadeghi M', 'Brown JS'], Importance of bacterial replication and alveolar macrophage-independent clearance mechanisms during early lung infection with Streptococcus pneumoniae, Mar-2015, 12-Jan-2015, Infection and immunit</w:t>
            </w:r>
            <w:r>
              <w:t>y, 83(3):1181-9</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43</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25688162</w:t>
              </w:r>
            </w:hyperlink>
            <w:r>
              <w:t xml:space="preserve"> ['Greening NJ', 'José RJ', 'Chalmers JD', 'Janes SM'], Review of the British Thoracic Society Winter Meeting 2014, 3-5 December, London, UK, Mar-2015, Thorax, 70(3):278-83</w:t>
            </w:r>
            <w:r>
              <w:rPr>
                <w:b/>
                <w:u w:val="single"/>
              </w:rPr>
              <w:t>Jose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44</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26312874</w:t>
              </w:r>
            </w:hyperlink>
            <w:r>
              <w:t xml:space="preserve"> ['</w:t>
            </w:r>
            <w:r>
              <w:rPr>
                <w:b/>
                <w:u w:val="single"/>
              </w:rPr>
              <w:t>J</w:t>
            </w:r>
            <w:r>
              <w:rPr>
                <w:b/>
                <w:u w:val="single"/>
              </w:rPr>
              <w:t>osé R</w:t>
            </w:r>
            <w:r>
              <w:t>', 'Williams A', 'Sulikowski M', 'Brealey D', 'Brown J', 'Chambers R'], Regulation of neutrophilic inflammation in lung injury induced by community-acquired pneumonia, 26-Feb-2015, Lancet (London, England), 385 Suppl 1:S52</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45</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31641581</w:t>
              </w:r>
            </w:hyperlink>
            <w:r>
              <w:t xml:space="preserve"> ['José RJP', 'Mohammed AO', 'Goldring JJP', 'Chambers RC', 'Brown JS', 'Agarwal B'], Cancer patients with community-acquired pneumonia treated in intensive care have poorer outcomes associated with increased ill</w:t>
            </w:r>
            <w:r>
              <w:t>ness severity and septic shock at admission to intensive care: a retrospective cohort study, 2015, 1-Dec-2015, Pneumonia (Nathan Qld.), 6:77-82</w:t>
            </w:r>
            <w:r>
              <w:rPr>
                <w:b/>
                <w:u w:val="single"/>
              </w:rPr>
              <w:t>Jose R</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46</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25488531</w:t>
              </w:r>
            </w:hyperlink>
            <w:r>
              <w:t xml:space="preserve"> ['</w:t>
            </w:r>
            <w:r>
              <w:rPr>
                <w:b/>
                <w:u w:val="single"/>
              </w:rPr>
              <w:t>Jose RJ</w:t>
            </w:r>
            <w:r>
              <w:t>', 'Dickey BF', 'Brown J</w:t>
            </w:r>
            <w:r>
              <w:t>S'], Infectious respiratory disease in non-HIV immunocompromised patients, Dec-2014, British journal of hospital medicine (London, England : ), 75(12):685-90</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47</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25488532</w:t>
              </w:r>
            </w:hyperlink>
            <w:r>
              <w:t xml:space="preserve"> ['</w:t>
            </w:r>
            <w:r>
              <w:rPr>
                <w:b/>
                <w:u w:val="single"/>
              </w:rPr>
              <w:t>Jose RJ</w:t>
            </w:r>
            <w:r>
              <w:t>', 'Faiz SA', 'D</w:t>
            </w:r>
            <w:r>
              <w:t>ickey BF', 'Brown JS'], Non-infectious respiratory disease in non-HIV immunocompromised patients, Dec-2014, British journal of hospital medicine (London, England : ), 75(12):691-7</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48</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25289486</w:t>
              </w:r>
            </w:hyperlink>
            <w:r>
              <w:t xml:space="preserve"> ['J</w:t>
            </w:r>
            <w:r>
              <w:t>osé RJ', 'Brown JS'], Bronchiectasis, Oct-2014, British journal of hospital medicine (London, England : ), 75 Suppl 10:C146-51</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49</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24958712</w:t>
              </w:r>
            </w:hyperlink>
            <w:r>
              <w:t xml:space="preserve"> ['Rukke HV', 'Kalluru RS', 'Repnik U', 'Gerlini A</w:t>
            </w:r>
            <w:r>
              <w:t>', 'José RJ', 'Periselneris J', 'Marshall H', 'Griffiths G', 'Oggioni MR', 'Brown JS', 'Petersen FC'], Protective role of the capsule and impact of serotype 4 switching on Streptococcus mitis, Sep-2014, 23-Jun-2014, Infection and immunity, 82(9):3790-801</w:t>
            </w:r>
            <w:r>
              <w:rPr>
                <w:b/>
                <w:u w:val="single"/>
              </w:rPr>
              <w:t>Jo</w:t>
            </w:r>
            <w:r>
              <w:rPr>
                <w:b/>
                <w:u w:val="single"/>
              </w:rPr>
              <w:t>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50</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24785119</w:t>
              </w:r>
            </w:hyperlink>
            <w:r>
              <w:t xml:space="preserve"> ['José RJ', 'Shaefi S', 'Navani N'], Anesthesia for bronchoscopy, Aug-2014, Current opinion in anaesthesiology, 27(4):453-7</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51</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24609894</w:t>
              </w:r>
            </w:hyperlink>
            <w:r>
              <w:t xml:space="preserve"> ['Chalmers JD', 'Greening NJ', 'José RJ', 'Janes SM'], Review of the British Thoracic Society Winter Meeting 2013, 4-6 December, London, UK, Apr-2014, Thorax, 69(4):378-82</w:t>
            </w:r>
            <w:r>
              <w:rPr>
                <w:b/>
                <w:u w:val="single"/>
              </w:rPr>
              <w:t>Jose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52</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24186921</w:t>
              </w:r>
            </w:hyperlink>
            <w:r>
              <w:t xml:space="preserve"> ['José RJ', 'Williams AE', 'Chambers RC'], Proteinase-activated receptors in fibroproliferative lung disease, Feb-2014, 1-Nov-2013, Thorax, 69(2):190-2</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53</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23972264</w:t>
              </w:r>
            </w:hyperlink>
            <w:r>
              <w:t xml:space="preserve"> ['Mercer PF', 'Williams AE', 'Scotton CJ', 'José RJ', 'Sulikowski M', 'Moffatt JD', 'Murray LA', 'Chambers RC'], Proteinase-activated receptor-1, CCL2, and CCL7 regulate acute neutrophilic lung inflammation, Jan-2014,</w:t>
            </w:r>
            <w:r>
              <w:t xml:space="preserve"> American journal of respiratory cell and molecular biology, 50(1):144-57</w:t>
            </w:r>
            <w:r>
              <w:rPr>
                <w:b/>
                <w:u w:val="single"/>
              </w:rPr>
              <w:t>Jose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54</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22952350</w:t>
              </w:r>
            </w:hyperlink>
            <w:r>
              <w:t xml:space="preserve"> ['José RJ', 'Hawley L'], Sister Mary Joseph's nodule, Aug-2013, 5-Sep-2012, QJM : monthly journal of t</w:t>
            </w:r>
            <w:r>
              <w:t>he Association of Physicians, 106(8):779</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55</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23728864</w:t>
              </w:r>
            </w:hyperlink>
            <w:r>
              <w:t xml:space="preserve"> ['José RJ', 'Shaefi S', 'Navani N'], Sedation for flexible bronchoscopy: current and emerging evidence, 1-Jun-2013, European respirator</w:t>
            </w:r>
            <w:r>
              <w:t>y review : an official journal of the European Respiratory Society, 22(128):106-16</w:t>
            </w:r>
            <w:r>
              <w:rPr>
                <w:b/>
                <w:u w:val="single"/>
              </w:rPr>
              <w:t>Jose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56</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23571315</w:t>
              </w:r>
            </w:hyperlink>
            <w:r>
              <w:t xml:space="preserve"> ['José RJ', 'Ali FR'], Anaphylaxis, Apr-2013, British journal of hospital medicine (London, E</w:t>
            </w:r>
            <w:r>
              <w:t>ngland : ), 74(4):C55-9</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57</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32288572</w:t>
              </w:r>
            </w:hyperlink>
            <w:r>
              <w:t xml:space="preserve"> ['José RJ', 'Brown JS'], Opportunistic and fungal infections of the lung, Jun-2012, 18-May-2012, Medicine (Abingdon, England : UK ed.), 40(6):335-339</w:t>
            </w:r>
            <w:r>
              <w:rPr>
                <w:b/>
                <w:u w:val="single"/>
              </w:rPr>
              <w:t>Jos</w:t>
            </w:r>
            <w:r>
              <w:rPr>
                <w:b/>
                <w:u w:val="single"/>
              </w:rPr>
              <w:t>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58</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22474162</w:t>
              </w:r>
            </w:hyperlink>
            <w:r>
              <w:t xml:space="preserve"> ['José RJ', 'Marshall N', 'Lipman MC'], Important antiretroviral drug interactions with benzodiazepines used for sedation during bronchoscopy, Apr-2012, Chest, 141(4):1125</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59</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22118132</w:t>
              </w:r>
            </w:hyperlink>
            <w:r>
              <w:t xml:space="preserve"> ['Ricardo J', 'Anaya MJ', 'Barbosa M', 'André N', 'Magno P', 'Morais J', 'Proença G', 'Rabaçal C', 'Gil V'], A rare form of acute pulmonary edema: case report, Oct-2011, Revista portuguesa de cardiologia : orgao oficial da Sociedade Portuguesa de Cardiolo</w:t>
            </w:r>
            <w:r>
              <w:t>gia = Portuguese journal of cardiology : an official journal of the, 30(10):799-801</w:t>
            </w:r>
            <w:r>
              <w:rPr>
                <w:b/>
                <w:u w:val="single"/>
              </w:rPr>
              <w:t>Jose R</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60</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21642291</w:t>
              </w:r>
            </w:hyperlink>
            <w:r>
              <w:t xml:space="preserve"> ['Sturdy A', 'Goodman A', 'José RJ', 'Loyse A', "O'Donoghue M", 'Kon OM', 'Dedicoat MJ', 'Har</w:t>
            </w:r>
            <w:r>
              <w:t>rison TS', 'John L', 'Lipman M', 'Cooke GS'], Multidrug-resistant tuberculosis (MDR-TB) treatment in the UK: a study of injectable use and toxicity in practice, Aug-2011, 3-Jun-2011, The Journal of antimicrobial chemotherapy, 66(8):1815-20</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lastRenderedPageBreak/>
              <w:t>61</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20645677</w:t>
              </w:r>
            </w:hyperlink>
            <w:r>
              <w:t xml:space="preserve"> ['José RJ', 'Chrysochou C', 'Shurrab AE', 'New D', 'Wood GN'], Rituximab for rescue and maintenance therapy in rapidly progressive life-threatening antineutrophil cytoplasmic autoantibody-associated systemic vasculitis, Dec-2010, 20-Jul-2010, Scandinavian</w:t>
            </w:r>
            <w:r>
              <w:t xml:space="preserve"> journal of urology and nephrology, 44(6):459-62</w:t>
            </w:r>
            <w:r>
              <w:rPr>
                <w:b/>
                <w:u w:val="single"/>
              </w:rPr>
              <w:t>Jose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62</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20965640</w:t>
              </w:r>
            </w:hyperlink>
            <w:r>
              <w:t xml:space="preserve"> ['José RJ', 'Fiandeiro PT'], Knowledge of adrenaline (epinephrine) administration in anaphylaxis in adults is still deficient. </w:t>
            </w:r>
            <w:r>
              <w:t>Has there been any improvement?, Dec-2010, 20-Oct-2010, Resuscitation, 81(12):1743; author reply 1744-5</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63</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19756331</w:t>
              </w:r>
            </w:hyperlink>
            <w:r>
              <w:t xml:space="preserve"> ['José RJ', 'Roberts J', 'Bakerly ND'], The effectiveness of a social ma</w:t>
            </w:r>
            <w:r>
              <w:t>rketing model on case-finding for COPD in a deprived inner city population, Jun-2010, Primary care respiratory journal : journal of the General Practice Airways Group, 19(2):104-8</w:t>
            </w:r>
            <w:r>
              <w:rPr>
                <w:b/>
                <w:u w:val="single"/>
              </w:rPr>
              <w:t>Jose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64</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19796</w:t>
              </w:r>
              <w:r>
                <w:rPr>
                  <w:color w:val="0000FF" w:themeColor="hyperlink"/>
                  <w:u w:val="single"/>
                </w:rPr>
                <w:t>117</w:t>
              </w:r>
            </w:hyperlink>
            <w:r>
              <w:t xml:space="preserve"> ['José RJ', 'Jenkins HS'], Anaphylactic reactions on the beach: a cause for concern?, Oct-2009, Journal of travel medicine, 16(5):372; author reply 372</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65</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19604617</w:t>
              </w:r>
            </w:hyperlink>
            <w:r>
              <w:t xml:space="preserve"> ['José RJ'], Anaphyl</w:t>
            </w:r>
            <w:r>
              <w:t>axis-Junior doctors' knowledge of guidelines, Sep-2009, 14-Jul-2009, Resuscitation, 80(9):1091</w:t>
            </w:r>
            <w:r>
              <w:rPr>
                <w:b/>
                <w:u w:val="single"/>
              </w:rPr>
              <w:t>Jose RJ</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66</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18538008</w:t>
              </w:r>
            </w:hyperlink>
            <w:r>
              <w:t xml:space="preserve"> ['José RJ', 'Cairns A', 'Babbs C'], Topiramate-induced psychosis in two members o</w:t>
            </w:r>
            <w:r>
              <w:t>f the one family: a case report, 6-Jun-2008, 6-Jun-2008, Journal of medical case reports, 2:195</w:t>
            </w:r>
            <w:r>
              <w:rPr>
                <w:b/>
                <w:u w:val="single"/>
              </w:rPr>
              <w:t>Jose RJ</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67</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17823230</w:t>
              </w:r>
            </w:hyperlink>
            <w:r>
              <w:t xml:space="preserve"> ['</w:t>
            </w:r>
            <w:r>
              <w:rPr>
                <w:b/>
                <w:u w:val="single"/>
              </w:rPr>
              <w:t>Jose R</w:t>
            </w:r>
            <w:r>
              <w:t xml:space="preserve">', 'Clesham GJ'], Survey of the use of epinephrine (adrenaline) for </w:t>
            </w:r>
            <w:r>
              <w:t>anaphylaxis by junior hospital doctors, Sep-2007, Postgraduate medical journal, 83(983):610-1</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r>
              <w:t xml:space="preserve">Author: Encyclopedia of Respiratory Medicine, Second Edition: </w:t>
            </w:r>
            <w:r>
              <w:t>Clinical assessment, Lung anatomy, Lung physiology [Elsevier, 7-Sep-2021]</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1</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r>
              <w:t>Royal Society of Medicine Young Respiratory Investigator Prize, The Royal Society of Medicine, 2014</w:t>
            </w:r>
          </w:p>
        </w:tc>
      </w:tr>
      <w:tr w:rsidR="00A163C8" w:rsidTr="00A163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2</w:t>
            </w:r>
          </w:p>
        </w:tc>
        <w:tc>
          <w:tcPr>
            <w:tcW w:w="8934" w:type="dxa"/>
          </w:tcPr>
          <w:p w:rsidR="00A163C8" w:rsidRDefault="003A3DAC">
            <w:pPr>
              <w:cnfStyle w:val="000000010000" w:firstRow="0" w:lastRow="0" w:firstColumn="0" w:lastColumn="0" w:oddVBand="0" w:evenVBand="0" w:oddHBand="0" w:evenHBand="1" w:firstRowFirstColumn="0" w:firstRowLastColumn="0" w:lastRowFirstColumn="0" w:lastRowLastColumn="0"/>
            </w:pPr>
            <w:r>
              <w:t>Chelmsford Medical Education &amp; Research Trust Award, The Chelmsford Medical Education and Research Trust, 2008</w:t>
            </w:r>
          </w:p>
        </w:tc>
      </w:tr>
      <w:tr w:rsidR="00A163C8" w:rsidTr="00A163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163C8" w:rsidRDefault="003A3DAC">
            <w:r>
              <w:t>3</w:t>
            </w:r>
          </w:p>
        </w:tc>
        <w:tc>
          <w:tcPr>
            <w:tcW w:w="8934" w:type="dxa"/>
          </w:tcPr>
          <w:p w:rsidR="00A163C8" w:rsidRDefault="003A3DAC">
            <w:pPr>
              <w:cnfStyle w:val="000000100000" w:firstRow="0" w:lastRow="0" w:firstColumn="0" w:lastColumn="0" w:oddVBand="0" w:evenVBand="0" w:oddHBand="1" w:evenHBand="0" w:firstRowFirstColumn="0" w:firstRowLastColumn="0" w:lastRowFirstColumn="0" w:lastRowLastColumn="0"/>
            </w:pPr>
            <w:r>
              <w:t>Chelmsford Medical Education &amp; Research Trust Award, The Chelmsford Medical Education and Research Trust, 2007</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3A3DAC" w:rsidP="001D1E18">
            <w:pPr>
              <w:jc w:val="left"/>
              <w:rPr>
                <w:rFonts w:ascii="Arial" w:hAnsi="Arial" w:cs="Arial"/>
                <w:szCs w:val="18"/>
              </w:rPr>
            </w:pPr>
            <w:hyperlink r:id="rId79">
              <w:r w:rsidR="002433E1">
                <w:rPr>
                  <w:color w:val="0000FF" w:themeColor="hyperlink"/>
                  <w:u w:val="single"/>
                </w:rPr>
                <w:t>View KOL Net</w:t>
              </w:r>
              <w:bookmarkStart w:id="0" w:name="_GoBack"/>
              <w:bookmarkEnd w:id="0"/>
              <w:r w:rsidR="002433E1">
                <w:rPr>
                  <w:color w:val="0000FF" w:themeColor="hyperlink"/>
                  <w:u w:val="single"/>
                </w:rPr>
                <w:t>w</w:t>
              </w:r>
              <w:r w:rsidR="002433E1">
                <w:rPr>
                  <w:color w:val="0000FF" w:themeColor="hyperlink"/>
                  <w:u w:val="single"/>
                </w:rPr>
                <w:t>o</w:t>
              </w:r>
              <w:r w:rsidR="002433E1">
                <w:rPr>
                  <w:color w:val="0000FF" w:themeColor="hyperlink"/>
                  <w:u w:val="single"/>
                </w:rPr>
                <w:t>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A163C8" w:rsidRDefault="003A3DAC">
            <w:pPr>
              <w:cnfStyle w:val="000000010000" w:firstRow="0" w:lastRow="0" w:firstColumn="0" w:lastColumn="0" w:oddVBand="0" w:evenVBand="0" w:oddHBand="0" w:evenHBand="1" w:firstRowFirstColumn="0" w:firstRowLastColumn="0" w:lastRowFirstColumn="0" w:lastRowLastColumn="0"/>
            </w:pPr>
            <w:r>
              <w:t>Francisco Javier Martín de Carpi</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A163C8" w:rsidRDefault="003A3DAC">
            <w:pPr>
              <w:cnfStyle w:val="000000100000" w:firstRow="0" w:lastRow="0" w:firstColumn="0" w:lastColumn="0" w:oddVBand="0" w:evenVBand="0" w:oddHBand="1" w:evenHBand="0" w:firstRowFirstColumn="0" w:firstRowLastColumn="0" w:lastRowFirstColumn="0" w:lastRowLastColumn="0"/>
            </w:pPr>
            <w:r>
              <w:t>Peter William Kelleher; Kelsey David Joel Jones</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A163C8" w:rsidRDefault="003A3DAC">
            <w:pPr>
              <w:cnfStyle w:val="000000010000" w:firstRow="0" w:lastRow="0" w:firstColumn="0" w:lastColumn="0" w:oddVBand="0" w:evenVBand="0" w:oddHBand="0" w:evenHBand="1" w:firstRowFirstColumn="0" w:firstRowLastColumn="0" w:lastRowFirstColumn="0" w:lastRowLastColumn="0"/>
            </w:pPr>
            <w:r>
              <w:t xml:space="preserve">Stefan Achim </w:t>
            </w:r>
            <w:r>
              <w:t>Unger; Eva Polverino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A163C8" w:rsidRDefault="003A3DAC">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A163C8" w:rsidRDefault="003A3DAC">
            <w:pPr>
              <w:cnfStyle w:val="000000010000" w:firstRow="0" w:lastRow="0" w:firstColumn="0" w:lastColumn="0" w:oddVBand="0" w:evenVBand="0" w:oddHBand="0" w:evenHBand="1" w:firstRowFirstColumn="0" w:firstRowLastColumn="0" w:lastRowFirstColumn="0" w:lastRowLastColumn="0"/>
            </w:pPr>
            <w:r>
              <w:t>Peter William Kelleher</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80"/>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DAC" w:rsidRDefault="003A3DAC" w:rsidP="0087104C">
      <w:pPr>
        <w:spacing w:after="0" w:line="240" w:lineRule="auto"/>
      </w:pPr>
      <w:r>
        <w:separator/>
      </w:r>
    </w:p>
  </w:endnote>
  <w:endnote w:type="continuationSeparator" w:id="0">
    <w:p w:rsidR="003A3DAC" w:rsidRDefault="003A3DAC"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A00BEE">
          <w:rPr>
            <w:noProof/>
          </w:rPr>
          <w:t>6</w:t>
        </w:r>
        <w:r>
          <w:rPr>
            <w:noProof/>
          </w:rPr>
          <w:fldChar w:fldCharType="end"/>
        </w:r>
      </w:p>
    </w:sdtContent>
  </w:sdt>
  <w:p w:rsidR="00A163C8" w:rsidRDefault="003A3DAC">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DAC" w:rsidRDefault="003A3DAC" w:rsidP="0087104C">
      <w:pPr>
        <w:spacing w:after="0" w:line="240" w:lineRule="auto"/>
      </w:pPr>
      <w:r>
        <w:separator/>
      </w:r>
    </w:p>
  </w:footnote>
  <w:footnote w:type="continuationSeparator" w:id="0">
    <w:p w:rsidR="003A3DAC" w:rsidRDefault="003A3DAC"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3DAC"/>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0BEE"/>
    <w:rsid w:val="00A03664"/>
    <w:rsid w:val="00A1182A"/>
    <w:rsid w:val="00A126C9"/>
    <w:rsid w:val="00A1428D"/>
    <w:rsid w:val="00A152CC"/>
    <w:rsid w:val="00A163C8"/>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3004529" TargetMode="External"/><Relationship Id="rId21" Type="http://schemas.openxmlformats.org/officeDocument/2006/relationships/hyperlink" Target="https://pubmed.ncbi.nlm.nih.gov/34261179" TargetMode="External"/><Relationship Id="rId42" Type="http://schemas.openxmlformats.org/officeDocument/2006/relationships/hyperlink" Target="https://pubmed.ncbi.nlm.nih.gov/27581406" TargetMode="External"/><Relationship Id="rId47" Type="http://schemas.openxmlformats.org/officeDocument/2006/relationships/hyperlink" Target="https://pubmed.ncbi.nlm.nih.gov/26833533" TargetMode="External"/><Relationship Id="rId63" Type="http://schemas.openxmlformats.org/officeDocument/2006/relationships/hyperlink" Target="https://pubmed.ncbi.nlm.nih.gov/24186921" TargetMode="External"/><Relationship Id="rId68" Type="http://schemas.openxmlformats.org/officeDocument/2006/relationships/hyperlink" Target="https://pubmed.ncbi.nlm.nih.gov/32288572" TargetMode="External"/><Relationship Id="rId16" Type="http://schemas.openxmlformats.org/officeDocument/2006/relationships/hyperlink" Target="https://pubmed.ncbi.nlm.nih.gov/35383282" TargetMode="External"/><Relationship Id="rId11" Type="http://schemas.openxmlformats.org/officeDocument/2006/relationships/image" Target="media/image1.jpg"/><Relationship Id="rId32" Type="http://schemas.openxmlformats.org/officeDocument/2006/relationships/hyperlink" Target="https://pubmed.ncbi.nlm.nih.gov/31720297" TargetMode="External"/><Relationship Id="rId37" Type="http://schemas.openxmlformats.org/officeDocument/2006/relationships/hyperlink" Target="https://pubmed.ncbi.nlm.nih.gov/28365636" TargetMode="External"/><Relationship Id="rId53" Type="http://schemas.openxmlformats.org/officeDocument/2006/relationships/hyperlink" Target="https://pubmed.ncbi.nlm.nih.gov/25583525" TargetMode="External"/><Relationship Id="rId58" Type="http://schemas.openxmlformats.org/officeDocument/2006/relationships/hyperlink" Target="https://pubmed.ncbi.nlm.nih.gov/25488532" TargetMode="External"/><Relationship Id="rId74" Type="http://schemas.openxmlformats.org/officeDocument/2006/relationships/hyperlink" Target="https://pubmed.ncbi.nlm.nih.gov/19756331" TargetMode="External"/><Relationship Id="rId79" Type="http://schemas.openxmlformats.org/officeDocument/2006/relationships/hyperlink" Target="../../../In-depth%20Profiles/16-04%20In-Depth%20Profiles/Mind%20Map/PiHPID_2904_Ricardo%20Jorge%20Paixao%20Jose.jpg" TargetMode="External"/><Relationship Id="rId5" Type="http://schemas.openxmlformats.org/officeDocument/2006/relationships/styles" Target="styles.xml"/><Relationship Id="rId61" Type="http://schemas.openxmlformats.org/officeDocument/2006/relationships/hyperlink" Target="https://pubmed.ncbi.nlm.nih.gov/24785119" TargetMode="External"/><Relationship Id="rId82" Type="http://schemas.openxmlformats.org/officeDocument/2006/relationships/theme" Target="theme/theme1.xml"/><Relationship Id="rId19" Type="http://schemas.openxmlformats.org/officeDocument/2006/relationships/hyperlink" Target="https://pubmed.ncbi.nlm.nih.gov/34449068" TargetMode="External"/><Relationship Id="rId14" Type="http://schemas.openxmlformats.org/officeDocument/2006/relationships/hyperlink" Target="https://pubmed.ncbi.nlm.nih.gov/37643008" TargetMode="External"/><Relationship Id="rId22" Type="http://schemas.openxmlformats.org/officeDocument/2006/relationships/hyperlink" Target="https://pubmed.ncbi.nlm.nih.gov/34063785" TargetMode="External"/><Relationship Id="rId27" Type="http://schemas.openxmlformats.org/officeDocument/2006/relationships/hyperlink" Target="https://pubmed.ncbi.nlm.nih.gov/32294322" TargetMode="External"/><Relationship Id="rId30" Type="http://schemas.openxmlformats.org/officeDocument/2006/relationships/hyperlink" Target="https://pubmed.ncbi.nlm.nih.gov/32220663" TargetMode="External"/><Relationship Id="rId35" Type="http://schemas.openxmlformats.org/officeDocument/2006/relationships/hyperlink" Target="https://pubmed.ncbi.nlm.nih.gov/28473505" TargetMode="External"/><Relationship Id="rId43" Type="http://schemas.openxmlformats.org/officeDocument/2006/relationships/hyperlink" Target="https://pubmed.ncbi.nlm.nih.gov/27015800" TargetMode="External"/><Relationship Id="rId48" Type="http://schemas.openxmlformats.org/officeDocument/2006/relationships/hyperlink" Target="https://pubmed.ncbi.nlm.nih.gov/26403371" TargetMode="External"/><Relationship Id="rId56" Type="http://schemas.openxmlformats.org/officeDocument/2006/relationships/hyperlink" Target="https://pubmed.ncbi.nlm.nih.gov/31641581" TargetMode="External"/><Relationship Id="rId64" Type="http://schemas.openxmlformats.org/officeDocument/2006/relationships/hyperlink" Target="https://pubmed.ncbi.nlm.nih.gov/23972264" TargetMode="External"/><Relationship Id="rId69" Type="http://schemas.openxmlformats.org/officeDocument/2006/relationships/hyperlink" Target="https://pubmed.ncbi.nlm.nih.gov/22474162" TargetMode="External"/><Relationship Id="rId77" Type="http://schemas.openxmlformats.org/officeDocument/2006/relationships/hyperlink" Target="https://pubmed.ncbi.nlm.nih.gov/18538008" TargetMode="External"/><Relationship Id="rId8" Type="http://schemas.openxmlformats.org/officeDocument/2006/relationships/webSettings" Target="webSettings.xml"/><Relationship Id="rId51" Type="http://schemas.openxmlformats.org/officeDocument/2006/relationships/hyperlink" Target="https://pubmed.ncbi.nlm.nih.gov/25712213" TargetMode="External"/><Relationship Id="rId72" Type="http://schemas.openxmlformats.org/officeDocument/2006/relationships/hyperlink" Target="https://pubmed.ncbi.nlm.nih.gov/20645677" TargetMode="External"/><Relationship Id="rId80"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s://pubmed.ncbi.nlm.nih.gov/38605126" TargetMode="External"/><Relationship Id="rId17" Type="http://schemas.openxmlformats.org/officeDocument/2006/relationships/hyperlink" Target="https://pubmed.ncbi.nlm.nih.gov/35256717" TargetMode="External"/><Relationship Id="rId25" Type="http://schemas.openxmlformats.org/officeDocument/2006/relationships/hyperlink" Target="https://pubmed.ncbi.nlm.nih.gov/33054432" TargetMode="External"/><Relationship Id="rId33" Type="http://schemas.openxmlformats.org/officeDocument/2006/relationships/hyperlink" Target="https://pubmed.ncbi.nlm.nih.gov/29555811" TargetMode="External"/><Relationship Id="rId38" Type="http://schemas.openxmlformats.org/officeDocument/2006/relationships/hyperlink" Target="https://pubmed.ncbi.nlm.nih.gov/28273179" TargetMode="External"/><Relationship Id="rId46" Type="http://schemas.openxmlformats.org/officeDocument/2006/relationships/hyperlink" Target="https://pubmed.ncbi.nlm.nih.gov/26277596" TargetMode="External"/><Relationship Id="rId59" Type="http://schemas.openxmlformats.org/officeDocument/2006/relationships/hyperlink" Target="https://pubmed.ncbi.nlm.nih.gov/25289486" TargetMode="External"/><Relationship Id="rId67" Type="http://schemas.openxmlformats.org/officeDocument/2006/relationships/hyperlink" Target="https://pubmed.ncbi.nlm.nih.gov/23571315" TargetMode="External"/><Relationship Id="rId20" Type="http://schemas.openxmlformats.org/officeDocument/2006/relationships/hyperlink" Target="https://pubmed.ncbi.nlm.nih.gov/34570346" TargetMode="External"/><Relationship Id="rId41" Type="http://schemas.openxmlformats.org/officeDocument/2006/relationships/hyperlink" Target="https://pubmed.ncbi.nlm.nih.gov/27723388" TargetMode="External"/><Relationship Id="rId54" Type="http://schemas.openxmlformats.org/officeDocument/2006/relationships/hyperlink" Target="https://pubmed.ncbi.nlm.nih.gov/25688162" TargetMode="External"/><Relationship Id="rId62" Type="http://schemas.openxmlformats.org/officeDocument/2006/relationships/hyperlink" Target="https://pubmed.ncbi.nlm.nih.gov/24609894" TargetMode="External"/><Relationship Id="rId70" Type="http://schemas.openxmlformats.org/officeDocument/2006/relationships/hyperlink" Target="https://pubmed.ncbi.nlm.nih.gov/22118132" TargetMode="External"/><Relationship Id="rId75" Type="http://schemas.openxmlformats.org/officeDocument/2006/relationships/hyperlink" Target="https://pubmed.ncbi.nlm.nih.gov/19796117"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6675794" TargetMode="External"/><Relationship Id="rId23" Type="http://schemas.openxmlformats.org/officeDocument/2006/relationships/hyperlink" Target="https://pubmed.ncbi.nlm.nih.gov/34484188" TargetMode="External"/><Relationship Id="rId28" Type="http://schemas.openxmlformats.org/officeDocument/2006/relationships/hyperlink" Target="https://pubmed.ncbi.nlm.nih.gov/32353251" TargetMode="External"/><Relationship Id="rId36" Type="http://schemas.openxmlformats.org/officeDocument/2006/relationships/hyperlink" Target="https://pubmed.ncbi.nlm.nih.gov/28198725" TargetMode="External"/><Relationship Id="rId49" Type="http://schemas.openxmlformats.org/officeDocument/2006/relationships/hyperlink" Target="https://pubmed.ncbi.nlm.nih.gov/25948816" TargetMode="External"/><Relationship Id="rId57" Type="http://schemas.openxmlformats.org/officeDocument/2006/relationships/hyperlink" Target="https://pubmed.ncbi.nlm.nih.gov/25488531" TargetMode="External"/><Relationship Id="rId10" Type="http://schemas.openxmlformats.org/officeDocument/2006/relationships/endnotes" Target="endnotes.xml"/><Relationship Id="rId31" Type="http://schemas.openxmlformats.org/officeDocument/2006/relationships/hyperlink" Target="https://pubmed.ncbi.nlm.nih.gov/32494576" TargetMode="External"/><Relationship Id="rId44" Type="http://schemas.openxmlformats.org/officeDocument/2006/relationships/hyperlink" Target="https://pubmed.ncbi.nlm.nih.gov/27133217" TargetMode="External"/><Relationship Id="rId52" Type="http://schemas.openxmlformats.org/officeDocument/2006/relationships/hyperlink" Target="https://pubmed.ncbi.nlm.nih.gov/25595646" TargetMode="External"/><Relationship Id="rId60" Type="http://schemas.openxmlformats.org/officeDocument/2006/relationships/hyperlink" Target="https://pubmed.ncbi.nlm.nih.gov/24958712" TargetMode="External"/><Relationship Id="rId65" Type="http://schemas.openxmlformats.org/officeDocument/2006/relationships/hyperlink" Target="https://pubmed.ncbi.nlm.nih.gov/22952350" TargetMode="External"/><Relationship Id="rId73" Type="http://schemas.openxmlformats.org/officeDocument/2006/relationships/hyperlink" Target="https://pubmed.ncbi.nlm.nih.gov/20965640" TargetMode="External"/><Relationship Id="rId78" Type="http://schemas.openxmlformats.org/officeDocument/2006/relationships/hyperlink" Target="https://pubmed.ncbi.nlm.nih.gov/17823230" TargetMode="Externa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8387208" TargetMode="External"/><Relationship Id="rId18" Type="http://schemas.openxmlformats.org/officeDocument/2006/relationships/hyperlink" Target="https://pubmed.ncbi.nlm.nih.gov/35176948" TargetMode="External"/><Relationship Id="rId39" Type="http://schemas.openxmlformats.org/officeDocument/2006/relationships/hyperlink" Target="https://pubmed.ncbi.nlm.nih.gov/27496101" TargetMode="External"/><Relationship Id="rId34" Type="http://schemas.openxmlformats.org/officeDocument/2006/relationships/hyperlink" Target="https://pubmed.ncbi.nlm.nih.gov/28556850" TargetMode="External"/><Relationship Id="rId50" Type="http://schemas.openxmlformats.org/officeDocument/2006/relationships/hyperlink" Target="https://pubmed.ncbi.nlm.nih.gov/25775050" TargetMode="External"/><Relationship Id="rId55" Type="http://schemas.openxmlformats.org/officeDocument/2006/relationships/hyperlink" Target="https://pubmed.ncbi.nlm.nih.gov/26312874" TargetMode="External"/><Relationship Id="rId76" Type="http://schemas.openxmlformats.org/officeDocument/2006/relationships/hyperlink" Target="https://pubmed.ncbi.nlm.nih.gov/19604617" TargetMode="External"/><Relationship Id="rId7" Type="http://schemas.openxmlformats.org/officeDocument/2006/relationships/settings" Target="settings.xml"/><Relationship Id="rId71" Type="http://schemas.openxmlformats.org/officeDocument/2006/relationships/hyperlink" Target="https://pubmed.ncbi.nlm.nih.gov/21642291" TargetMode="External"/><Relationship Id="rId2" Type="http://schemas.openxmlformats.org/officeDocument/2006/relationships/customXml" Target="../customXml/item2.xml"/><Relationship Id="rId29" Type="http://schemas.openxmlformats.org/officeDocument/2006/relationships/hyperlink" Target="https://pubmed.ncbi.nlm.nih.gov/32390758" TargetMode="External"/><Relationship Id="rId24" Type="http://schemas.openxmlformats.org/officeDocument/2006/relationships/hyperlink" Target="https://pubmed.ncbi.nlm.nih.gov/34880844" TargetMode="External"/><Relationship Id="rId40" Type="http://schemas.openxmlformats.org/officeDocument/2006/relationships/hyperlink" Target="https://pubmed.ncbi.nlm.nih.gov/28135322" TargetMode="External"/><Relationship Id="rId45" Type="http://schemas.openxmlformats.org/officeDocument/2006/relationships/hyperlink" Target="https://pubmed.ncbi.nlm.nih.gov/32288579" TargetMode="External"/><Relationship Id="rId66" Type="http://schemas.openxmlformats.org/officeDocument/2006/relationships/hyperlink" Target="https://pubmed.ncbi.nlm.nih.gov/237288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94E3A-EF6C-4F13-B3E2-4E23DDFB7B8C}"/>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0D52569B-A1FF-464E-AA2A-D1B05BA47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4070</Words>
  <Characters>23203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